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B1" w:rsidRDefault="006A0EB1" w:rsidP="006A0EB1">
      <w:pPr>
        <w:ind w:right="-4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proofErr w:type="spellStart"/>
      <w:r>
        <w:rPr>
          <w:b/>
          <w:sz w:val="28"/>
          <w:szCs w:val="28"/>
        </w:rPr>
        <w:t>Амовского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A0EB1" w:rsidRDefault="006A0EB1" w:rsidP="006A0EB1">
      <w:pPr>
        <w:ind w:left="-360" w:right="-4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Новоаннинского муниципального района Волгоградской области</w:t>
      </w:r>
    </w:p>
    <w:p w:rsidR="006A0EB1" w:rsidRDefault="006A0EB1" w:rsidP="006A0EB1">
      <w:pPr>
        <w:ind w:right="-464"/>
        <w:rPr>
          <w:b/>
          <w:sz w:val="28"/>
          <w:szCs w:val="28"/>
        </w:rPr>
      </w:pPr>
    </w:p>
    <w:p w:rsidR="006A0EB1" w:rsidRDefault="006A0EB1" w:rsidP="006A0EB1">
      <w:pPr>
        <w:ind w:right="-46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0EB1" w:rsidRPr="00005056" w:rsidRDefault="006A0EB1" w:rsidP="006B574D">
      <w:pPr>
        <w:ind w:left="360" w:right="-464"/>
        <w:rPr>
          <w:sz w:val="28"/>
          <w:szCs w:val="28"/>
        </w:rPr>
      </w:pPr>
      <w:r>
        <w:rPr>
          <w:sz w:val="28"/>
          <w:szCs w:val="28"/>
        </w:rPr>
        <w:t xml:space="preserve"> от  12.12.2014г                                                                              № </w:t>
      </w:r>
      <w:r w:rsidR="006B574D">
        <w:rPr>
          <w:sz w:val="28"/>
          <w:szCs w:val="28"/>
        </w:rPr>
        <w:t>13/5</w:t>
      </w:r>
    </w:p>
    <w:tbl>
      <w:tblPr>
        <w:tblW w:w="8046" w:type="dxa"/>
        <w:tblLook w:val="04A0"/>
      </w:tblPr>
      <w:tblGrid>
        <w:gridCol w:w="5637"/>
        <w:gridCol w:w="2409"/>
      </w:tblGrid>
      <w:tr w:rsidR="006A0EB1" w:rsidTr="00C34138">
        <w:tc>
          <w:tcPr>
            <w:tcW w:w="5637" w:type="dxa"/>
          </w:tcPr>
          <w:p w:rsidR="006A0EB1" w:rsidRPr="00005056" w:rsidRDefault="006A0EB1" w:rsidP="00C34138">
            <w:pPr>
              <w:jc w:val="both"/>
              <w:rPr>
                <w:sz w:val="28"/>
                <w:szCs w:val="28"/>
              </w:rPr>
            </w:pPr>
          </w:p>
          <w:p w:rsidR="006A0EB1" w:rsidRDefault="006A0EB1" w:rsidP="006A0EB1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b/>
                <w:i/>
                <w:sz w:val="28"/>
                <w:szCs w:val="28"/>
              </w:rPr>
              <w:t>Амовского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сельского поселения от 30 октября 2009 года № 5/1 «О  </w:t>
            </w:r>
            <w:proofErr w:type="gramStart"/>
            <w:r>
              <w:rPr>
                <w:b/>
                <w:i/>
                <w:sz w:val="28"/>
                <w:szCs w:val="28"/>
              </w:rPr>
              <w:t>Положении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 порядке осуществления ежемесячных и иных дополнительных выплат муниципальным служащим,  видах поощрений муниципальных служащих, замещающих должности </w:t>
            </w:r>
            <w:r w:rsidRPr="00005056">
              <w:rPr>
                <w:b/>
                <w:i/>
                <w:sz w:val="28"/>
                <w:szCs w:val="28"/>
              </w:rPr>
              <w:t>муниципальной служб</w:t>
            </w:r>
            <w:r>
              <w:rPr>
                <w:b/>
                <w:i/>
                <w:sz w:val="28"/>
                <w:szCs w:val="28"/>
              </w:rPr>
              <w:t>ы в Администрации</w:t>
            </w:r>
            <w:r w:rsidRPr="0000505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05056">
              <w:rPr>
                <w:b/>
                <w:i/>
                <w:sz w:val="28"/>
                <w:szCs w:val="28"/>
              </w:rPr>
              <w:t>Амовского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сельского поселения, и порядке их применения» </w:t>
            </w:r>
          </w:p>
        </w:tc>
        <w:tc>
          <w:tcPr>
            <w:tcW w:w="2409" w:type="dxa"/>
          </w:tcPr>
          <w:p w:rsidR="006A0EB1" w:rsidRDefault="006A0EB1" w:rsidP="00C3413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EC0EF9" w:rsidRDefault="00EC0EF9"/>
    <w:p w:rsidR="006A0EB1" w:rsidRDefault="006A0EB1" w:rsidP="006A0E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 4 и 9 Закона  Волгоградской области от 11 февраля 2008 года № 1626-ОД «О некоторых вопросах муниципальной службы в Волгоградской области», статьей 26 Устава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A0EB1" w:rsidRDefault="006A0EB1" w:rsidP="006A0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Дума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</w:t>
      </w:r>
    </w:p>
    <w:p w:rsidR="00D57474" w:rsidRDefault="00D57474" w:rsidP="00D57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0E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Думы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30.10.2009г. № 5/1</w:t>
      </w:r>
      <w:r w:rsidRPr="00DE39C5">
        <w:rPr>
          <w:sz w:val="28"/>
          <w:szCs w:val="28"/>
        </w:rPr>
        <w:t xml:space="preserve"> </w:t>
      </w:r>
      <w:r w:rsidRPr="00D57474">
        <w:rPr>
          <w:sz w:val="28"/>
          <w:szCs w:val="28"/>
        </w:rPr>
        <w:t xml:space="preserve">«О  </w:t>
      </w:r>
      <w:proofErr w:type="gramStart"/>
      <w:r w:rsidRPr="00D57474">
        <w:rPr>
          <w:sz w:val="28"/>
          <w:szCs w:val="28"/>
        </w:rPr>
        <w:t>Положении</w:t>
      </w:r>
      <w:proofErr w:type="gramEnd"/>
      <w:r w:rsidRPr="00D57474">
        <w:rPr>
          <w:sz w:val="28"/>
          <w:szCs w:val="28"/>
        </w:rPr>
        <w:t xml:space="preserve"> о порядке осуществления ежемесячных и иных дополнительных выплат муниципальным служащим,  видах поощрений муниципальных служащих, замещающих должности муниципальной службы в Администрации </w:t>
      </w:r>
      <w:proofErr w:type="spellStart"/>
      <w:r w:rsidRPr="00D57474">
        <w:rPr>
          <w:sz w:val="28"/>
          <w:szCs w:val="28"/>
        </w:rPr>
        <w:t>Амовского</w:t>
      </w:r>
      <w:proofErr w:type="spellEnd"/>
      <w:r w:rsidRPr="00D57474">
        <w:rPr>
          <w:sz w:val="28"/>
          <w:szCs w:val="28"/>
        </w:rPr>
        <w:t xml:space="preserve"> сельского поселения, и порядке их применения»  </w:t>
      </w:r>
      <w:r>
        <w:rPr>
          <w:sz w:val="28"/>
          <w:szCs w:val="28"/>
        </w:rPr>
        <w:t xml:space="preserve"> следующие изменения:</w:t>
      </w:r>
    </w:p>
    <w:p w:rsidR="00D57474" w:rsidRPr="00CF3D9F" w:rsidRDefault="00CF3D9F" w:rsidP="00CF3D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274">
        <w:rPr>
          <w:sz w:val="28"/>
          <w:szCs w:val="28"/>
        </w:rPr>
        <w:t>п</w:t>
      </w:r>
      <w:r w:rsidR="00D57474" w:rsidRPr="00CF3D9F">
        <w:rPr>
          <w:sz w:val="28"/>
          <w:szCs w:val="28"/>
        </w:rPr>
        <w:t>ункт 4 статьи 9  указанного решения изложить в новой редакции:</w:t>
      </w:r>
    </w:p>
    <w:p w:rsidR="006A0EB1" w:rsidRDefault="00D57474" w:rsidP="00D574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Единовременное денежное поощрение выплачивается в зависимости от стажа муниципальной службы в следующих размерах:</w:t>
      </w:r>
    </w:p>
    <w:p w:rsidR="00D57474" w:rsidRDefault="00D57474" w:rsidP="00D574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 года до 3 лет – одного должностного оклада;</w:t>
      </w:r>
    </w:p>
    <w:p w:rsidR="00D57474" w:rsidRDefault="00D57474" w:rsidP="00D574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3 до 5 лет – двух должностных окладов;</w:t>
      </w:r>
    </w:p>
    <w:p w:rsidR="00D57474" w:rsidRDefault="00D57474" w:rsidP="00D574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5 до 7 лет – трех должностных окладов; </w:t>
      </w:r>
    </w:p>
    <w:p w:rsidR="00D57474" w:rsidRDefault="00D57474" w:rsidP="00D574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7 до 10 лет – четырех должностных окладов;</w:t>
      </w:r>
    </w:p>
    <w:p w:rsidR="00D57474" w:rsidRDefault="00D57474" w:rsidP="00D574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свыше 10 лет – пяти должностных окладов».</w:t>
      </w:r>
    </w:p>
    <w:p w:rsidR="00CF3D9F" w:rsidRDefault="00CF3D9F" w:rsidP="008432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решение в  официальном издании «Сельский вестник».</w:t>
      </w:r>
    </w:p>
    <w:p w:rsidR="00CF3D9F" w:rsidRDefault="00843274" w:rsidP="00CF3D9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F3D9F">
        <w:rPr>
          <w:sz w:val="28"/>
          <w:szCs w:val="28"/>
        </w:rPr>
        <w:t xml:space="preserve">. </w:t>
      </w:r>
      <w:proofErr w:type="gramStart"/>
      <w:r w:rsidR="00CF3D9F">
        <w:rPr>
          <w:sz w:val="28"/>
          <w:szCs w:val="28"/>
        </w:rPr>
        <w:t>Контроль за</w:t>
      </w:r>
      <w:proofErr w:type="gramEnd"/>
      <w:r w:rsidR="00CF3D9F">
        <w:rPr>
          <w:sz w:val="28"/>
          <w:szCs w:val="28"/>
        </w:rPr>
        <w:t xml:space="preserve"> исполнением</w:t>
      </w:r>
      <w:r w:rsidR="00CF3D9F" w:rsidRPr="004D0A02">
        <w:rPr>
          <w:sz w:val="28"/>
          <w:szCs w:val="28"/>
        </w:rPr>
        <w:t xml:space="preserve"> настоящего решения возложить на постоянную комиссию по экономической, аграрной политике и имущественным отношениям (Трифонова Н.И.).</w:t>
      </w:r>
    </w:p>
    <w:p w:rsidR="00CF3D9F" w:rsidRDefault="00CF3D9F" w:rsidP="00CF3D9F">
      <w:pPr>
        <w:ind w:right="-545"/>
        <w:jc w:val="both"/>
        <w:rPr>
          <w:sz w:val="28"/>
          <w:szCs w:val="28"/>
        </w:rPr>
      </w:pPr>
    </w:p>
    <w:p w:rsidR="00843274" w:rsidRDefault="00843274" w:rsidP="00CF3D9F">
      <w:pPr>
        <w:ind w:right="-545"/>
        <w:jc w:val="both"/>
        <w:rPr>
          <w:sz w:val="28"/>
          <w:szCs w:val="28"/>
        </w:rPr>
      </w:pPr>
    </w:p>
    <w:p w:rsidR="00843274" w:rsidRDefault="00843274" w:rsidP="00CF3D9F">
      <w:pPr>
        <w:ind w:right="-545"/>
        <w:jc w:val="both"/>
        <w:rPr>
          <w:sz w:val="28"/>
          <w:szCs w:val="28"/>
        </w:rPr>
      </w:pPr>
    </w:p>
    <w:p w:rsidR="00D57474" w:rsidRDefault="00843274" w:rsidP="00D574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                        А.В.Четвериков</w:t>
      </w:r>
    </w:p>
    <w:p w:rsidR="006A0EB1" w:rsidRPr="006A0EB1" w:rsidRDefault="006A0EB1">
      <w:pPr>
        <w:rPr>
          <w:sz w:val="28"/>
          <w:szCs w:val="28"/>
        </w:rPr>
      </w:pPr>
    </w:p>
    <w:sectPr w:rsidR="006A0EB1" w:rsidRPr="006A0EB1" w:rsidSect="008432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6A33"/>
    <w:multiLevelType w:val="multilevel"/>
    <w:tmpl w:val="369672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B1"/>
    <w:rsid w:val="006A0EB1"/>
    <w:rsid w:val="006B574D"/>
    <w:rsid w:val="00795DDB"/>
    <w:rsid w:val="00843274"/>
    <w:rsid w:val="00CF3D9F"/>
    <w:rsid w:val="00D57474"/>
    <w:rsid w:val="00EC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2014-12-12T07:06:00Z</cp:lastPrinted>
  <dcterms:created xsi:type="dcterms:W3CDTF">2014-12-11T09:36:00Z</dcterms:created>
  <dcterms:modified xsi:type="dcterms:W3CDTF">2014-12-12T07:07:00Z</dcterms:modified>
</cp:coreProperties>
</file>