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7F" w:rsidRDefault="00DD2E7F" w:rsidP="005A557D">
      <w:pPr>
        <w:rPr>
          <w:b/>
        </w:rPr>
      </w:pPr>
    </w:p>
    <w:p w:rsidR="00DD2E7F" w:rsidRDefault="00DD2E7F" w:rsidP="00B77F8C">
      <w:pPr>
        <w:jc w:val="center"/>
        <w:rPr>
          <w:b/>
        </w:rPr>
      </w:pPr>
    </w:p>
    <w:p w:rsidR="00B77F8C" w:rsidRPr="002B691C" w:rsidRDefault="00B77F8C" w:rsidP="00B77F8C">
      <w:pPr>
        <w:jc w:val="center"/>
        <w:rPr>
          <w:b/>
          <w:sz w:val="28"/>
        </w:rPr>
      </w:pPr>
      <w:r w:rsidRPr="002B691C">
        <w:rPr>
          <w:b/>
          <w:sz w:val="28"/>
        </w:rPr>
        <w:t>АДМИНИСТРАЦИЯ АМОВСКОГО СЕЛЬСКОГО ПОСЕЛЕНИЯ</w:t>
      </w:r>
    </w:p>
    <w:p w:rsidR="00B77F8C" w:rsidRPr="002B691C" w:rsidRDefault="00B77F8C" w:rsidP="002B691C">
      <w:pPr>
        <w:ind w:left="-567"/>
        <w:rPr>
          <w:sz w:val="28"/>
        </w:rPr>
      </w:pPr>
      <w:r w:rsidRPr="002B691C">
        <w:rPr>
          <w:sz w:val="28"/>
        </w:rPr>
        <w:t>НОВОАННИНСКОГО МУНИЦИПАЛЬНОГО РАЙОНА ВОЛГОГРАДСКОЙ ОБЛАСТИ</w:t>
      </w:r>
    </w:p>
    <w:p w:rsidR="00B77F8C" w:rsidRDefault="00B77F8C" w:rsidP="00B77F8C"/>
    <w:p w:rsidR="00B77F8C" w:rsidRDefault="00B77F8C" w:rsidP="00B77F8C"/>
    <w:p w:rsidR="00B77F8C" w:rsidRPr="002E5041" w:rsidRDefault="00B77F8C" w:rsidP="00B77F8C">
      <w:pPr>
        <w:jc w:val="center"/>
        <w:rPr>
          <w:b/>
          <w:sz w:val="28"/>
          <w:szCs w:val="28"/>
        </w:rPr>
      </w:pPr>
      <w:r w:rsidRPr="002E5041">
        <w:rPr>
          <w:b/>
          <w:sz w:val="28"/>
          <w:szCs w:val="28"/>
        </w:rPr>
        <w:t>ПОСТАНОВЛЕНИЕ</w:t>
      </w:r>
    </w:p>
    <w:p w:rsidR="00B77F8C" w:rsidRDefault="00B77F8C" w:rsidP="00B77F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CE558D">
        <w:rPr>
          <w:b/>
          <w:sz w:val="28"/>
          <w:szCs w:val="28"/>
        </w:rPr>
        <w:t>04</w:t>
      </w:r>
      <w:r w:rsidRPr="002E5041">
        <w:rPr>
          <w:b/>
          <w:sz w:val="28"/>
          <w:szCs w:val="28"/>
        </w:rPr>
        <w:t>»</w:t>
      </w:r>
      <w:r w:rsidR="006E61D0">
        <w:rPr>
          <w:b/>
          <w:sz w:val="28"/>
          <w:szCs w:val="28"/>
        </w:rPr>
        <w:t xml:space="preserve"> </w:t>
      </w:r>
      <w:r w:rsidR="00CE558D">
        <w:rPr>
          <w:b/>
          <w:sz w:val="28"/>
          <w:szCs w:val="28"/>
        </w:rPr>
        <w:t>апрел</w:t>
      </w:r>
      <w:r w:rsidR="006E61D0">
        <w:rPr>
          <w:b/>
          <w:sz w:val="28"/>
          <w:szCs w:val="28"/>
        </w:rPr>
        <w:t>я</w:t>
      </w:r>
      <w:r w:rsidR="00775C3F">
        <w:rPr>
          <w:b/>
          <w:sz w:val="28"/>
          <w:szCs w:val="28"/>
        </w:rPr>
        <w:t xml:space="preserve"> 201</w:t>
      </w:r>
      <w:r w:rsidR="00CE558D">
        <w:rPr>
          <w:b/>
          <w:sz w:val="28"/>
          <w:szCs w:val="28"/>
        </w:rPr>
        <w:t>4</w:t>
      </w:r>
      <w:r w:rsidRPr="002E5041">
        <w:rPr>
          <w:b/>
          <w:sz w:val="28"/>
          <w:szCs w:val="28"/>
        </w:rPr>
        <w:t>г                                                                       №</w:t>
      </w:r>
      <w:r w:rsidR="00CE558D">
        <w:rPr>
          <w:b/>
          <w:sz w:val="28"/>
          <w:szCs w:val="28"/>
        </w:rPr>
        <w:t xml:space="preserve"> 17</w:t>
      </w:r>
      <w:r w:rsidRPr="002E5041">
        <w:rPr>
          <w:b/>
          <w:sz w:val="28"/>
          <w:szCs w:val="28"/>
        </w:rPr>
        <w:t xml:space="preserve"> </w:t>
      </w:r>
    </w:p>
    <w:p w:rsidR="00B77F8C" w:rsidRDefault="00B77F8C" w:rsidP="00B77F8C">
      <w:pPr>
        <w:rPr>
          <w:b/>
          <w:sz w:val="28"/>
          <w:szCs w:val="28"/>
        </w:rPr>
      </w:pPr>
    </w:p>
    <w:p w:rsidR="00B77F8C" w:rsidRDefault="00B77F8C" w:rsidP="00B77F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индексации базовых (минимальных) размеров окладов  работников  </w:t>
      </w:r>
      <w:r w:rsidR="00CE558D">
        <w:rPr>
          <w:b/>
          <w:sz w:val="28"/>
          <w:szCs w:val="28"/>
        </w:rPr>
        <w:t xml:space="preserve">Администрации Амовского сельского поселения, </w:t>
      </w:r>
      <w:r w:rsidR="00CE558D" w:rsidRPr="00C44865">
        <w:rPr>
          <w:b/>
          <w:sz w:val="28"/>
          <w:szCs w:val="28"/>
        </w:rPr>
        <w:t xml:space="preserve">занимающих </w:t>
      </w:r>
      <w:proofErr w:type="gramStart"/>
      <w:r w:rsidR="00CE558D" w:rsidRPr="00C44865">
        <w:rPr>
          <w:b/>
          <w:sz w:val="28"/>
          <w:szCs w:val="28"/>
        </w:rPr>
        <w:t>должности</w:t>
      </w:r>
      <w:proofErr w:type="gramEnd"/>
      <w:r w:rsidR="00CE558D" w:rsidRPr="00C44865">
        <w:rPr>
          <w:b/>
          <w:sz w:val="28"/>
          <w:szCs w:val="28"/>
        </w:rPr>
        <w:t xml:space="preserve"> не отнесенные к муниципальным должностям</w:t>
      </w:r>
    </w:p>
    <w:p w:rsidR="00B77F8C" w:rsidRDefault="00B77F8C" w:rsidP="00B77F8C">
      <w:pPr>
        <w:ind w:firstLine="708"/>
        <w:jc w:val="both"/>
        <w:rPr>
          <w:sz w:val="28"/>
          <w:szCs w:val="28"/>
        </w:rPr>
      </w:pPr>
    </w:p>
    <w:p w:rsidR="00E9697B" w:rsidRDefault="00CE4922" w:rsidP="00CE49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</w:t>
      </w:r>
      <w:r w:rsidRPr="00CE4922">
        <w:rPr>
          <w:rFonts w:ascii="Times New Roman" w:hAnsi="Times New Roman" w:cs="Times New Roman"/>
          <w:sz w:val="28"/>
          <w:szCs w:val="28"/>
        </w:rPr>
        <w:t>работников  муниципальных учреждений  Администрации Амовского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6F64" w:rsidRPr="00126F64">
        <w:rPr>
          <w:rFonts w:ascii="Times New Roman" w:hAnsi="Times New Roman" w:cs="Times New Roman"/>
          <w:sz w:val="28"/>
          <w:szCs w:val="28"/>
        </w:rPr>
        <w:t>постановлением Губернатора Волгоградской области № 1244 от 03 декабря 2013 года «Об увеличении размеров должностных окладов (должностных окладов), ставок заработной платы работников государственных учреждений Волгоградской области», постановлением администрации Новоаннинского муниципального района Волгоградской области от 5 декабря 2013 года № 161-а «Об увеличении размеров должностных окладов (должностных окладов), ставок заработной платы</w:t>
      </w:r>
      <w:proofErr w:type="gramEnd"/>
      <w:r w:rsidR="00126F64" w:rsidRPr="00126F64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 Новоаннинского муниципального района Волгоградской области»</w:t>
      </w:r>
      <w:r w:rsidR="00E9697B" w:rsidRPr="00126F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7F8C" w:rsidRDefault="00E9697B" w:rsidP="00E969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B691C" w:rsidRDefault="002B691C" w:rsidP="00E969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0E3" w:rsidRDefault="00E9697B" w:rsidP="002B69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2E7F">
        <w:rPr>
          <w:sz w:val="28"/>
          <w:szCs w:val="28"/>
        </w:rPr>
        <w:t xml:space="preserve"> </w:t>
      </w:r>
      <w:r w:rsidR="002B691C">
        <w:rPr>
          <w:sz w:val="28"/>
          <w:szCs w:val="28"/>
        </w:rPr>
        <w:t xml:space="preserve"> </w:t>
      </w:r>
      <w:r w:rsidR="00DD2E7F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CE558D">
        <w:rPr>
          <w:sz w:val="28"/>
          <w:szCs w:val="28"/>
        </w:rPr>
        <w:t xml:space="preserve"> Провести индексацию с 1 января 2014</w:t>
      </w:r>
      <w:r w:rsidR="00126F64">
        <w:rPr>
          <w:sz w:val="28"/>
          <w:szCs w:val="28"/>
        </w:rPr>
        <w:t xml:space="preserve"> года  на 5,5</w:t>
      </w:r>
      <w:r>
        <w:rPr>
          <w:sz w:val="28"/>
          <w:szCs w:val="28"/>
        </w:rPr>
        <w:t xml:space="preserve"> процента базовых (минимальных) размеров окладов  </w:t>
      </w:r>
      <w:r w:rsidR="00CE558D" w:rsidRPr="00CE558D">
        <w:rPr>
          <w:sz w:val="28"/>
          <w:szCs w:val="28"/>
        </w:rPr>
        <w:t xml:space="preserve">работников Администрации Амовского сельского поселения, занимающих </w:t>
      </w:r>
      <w:proofErr w:type="gramStart"/>
      <w:r w:rsidR="00CE558D" w:rsidRPr="00CE558D">
        <w:rPr>
          <w:sz w:val="28"/>
          <w:szCs w:val="28"/>
        </w:rPr>
        <w:t>должности</w:t>
      </w:r>
      <w:proofErr w:type="gramEnd"/>
      <w:r w:rsidR="00CE558D" w:rsidRPr="00CE558D">
        <w:rPr>
          <w:sz w:val="28"/>
          <w:szCs w:val="28"/>
        </w:rPr>
        <w:t xml:space="preserve"> не отнесенные к муниципальным должностям</w:t>
      </w:r>
      <w:r w:rsidRPr="00CE558D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E9697B" w:rsidRDefault="002B691C" w:rsidP="002B691C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20E3" w:rsidRPr="00CE558D">
        <w:rPr>
          <w:rFonts w:ascii="Times New Roman" w:hAnsi="Times New Roman" w:cs="Times New Roman"/>
          <w:sz w:val="28"/>
          <w:szCs w:val="28"/>
        </w:rPr>
        <w:t xml:space="preserve"> </w:t>
      </w:r>
      <w:r w:rsidR="00CE558D" w:rsidRPr="00CE558D">
        <w:rPr>
          <w:rFonts w:ascii="Times New Roman" w:hAnsi="Times New Roman" w:cs="Times New Roman"/>
          <w:sz w:val="28"/>
          <w:szCs w:val="28"/>
        </w:rPr>
        <w:t>2.</w:t>
      </w:r>
      <w:r w:rsidR="00CE558D">
        <w:rPr>
          <w:sz w:val="28"/>
          <w:szCs w:val="28"/>
        </w:rPr>
        <w:t xml:space="preserve"> </w:t>
      </w:r>
      <w:r w:rsidR="00CE558D">
        <w:rPr>
          <w:rFonts w:ascii="Times New Roman" w:hAnsi="Times New Roman"/>
          <w:sz w:val="28"/>
          <w:szCs w:val="28"/>
        </w:rPr>
        <w:t xml:space="preserve">Приложение № 1 к </w:t>
      </w:r>
      <w:r w:rsidR="00CE558D" w:rsidRPr="0099268D">
        <w:rPr>
          <w:rFonts w:ascii="Times New Roman" w:hAnsi="Times New Roman" w:cs="Times New Roman"/>
          <w:sz w:val="28"/>
          <w:szCs w:val="28"/>
        </w:rPr>
        <w:t xml:space="preserve">Положению «Об оплате труда работников Администрации Амовского сельского поселения, занимающих </w:t>
      </w:r>
      <w:proofErr w:type="gramStart"/>
      <w:r w:rsidR="00CE558D" w:rsidRPr="0099268D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="00CE558D" w:rsidRPr="0099268D">
        <w:rPr>
          <w:rFonts w:ascii="Times New Roman" w:hAnsi="Times New Roman" w:cs="Times New Roman"/>
          <w:sz w:val="28"/>
          <w:szCs w:val="28"/>
        </w:rPr>
        <w:t xml:space="preserve"> не отнесенные к муниципальным должностям»,</w:t>
      </w:r>
      <w:r w:rsidR="00CE558D">
        <w:rPr>
          <w:rFonts w:ascii="Times New Roman" w:hAnsi="Times New Roman"/>
          <w:sz w:val="28"/>
          <w:szCs w:val="28"/>
        </w:rPr>
        <w:t xml:space="preserve"> утвержденное Постановлением главы администрации Амовского сельского поселения от 30 июня 2010 года </w:t>
      </w:r>
      <w:r w:rsidR="00CE558D" w:rsidRPr="0099268D">
        <w:rPr>
          <w:rFonts w:ascii="Times New Roman" w:hAnsi="Times New Roman"/>
          <w:sz w:val="28"/>
          <w:szCs w:val="28"/>
        </w:rPr>
        <w:t>№</w:t>
      </w:r>
      <w:r w:rsidR="00CE558D">
        <w:rPr>
          <w:rFonts w:ascii="Times New Roman" w:hAnsi="Times New Roman"/>
          <w:sz w:val="28"/>
          <w:szCs w:val="28"/>
        </w:rPr>
        <w:t xml:space="preserve"> 30</w:t>
      </w:r>
      <w:r w:rsidR="00CE558D" w:rsidRPr="0099268D">
        <w:rPr>
          <w:rFonts w:ascii="Times New Roman" w:hAnsi="Times New Roman"/>
          <w:sz w:val="28"/>
          <w:szCs w:val="28"/>
        </w:rPr>
        <w:t xml:space="preserve"> </w:t>
      </w:r>
      <w:r w:rsidR="00CE558D">
        <w:rPr>
          <w:rFonts w:ascii="Times New Roman" w:hAnsi="Times New Roman"/>
          <w:sz w:val="28"/>
          <w:szCs w:val="28"/>
        </w:rPr>
        <w:t>«</w:t>
      </w:r>
      <w:r w:rsidR="00CE558D" w:rsidRPr="0099268D">
        <w:rPr>
          <w:rFonts w:ascii="Times New Roman" w:hAnsi="Times New Roman"/>
          <w:sz w:val="28"/>
          <w:szCs w:val="28"/>
        </w:rPr>
        <w:t xml:space="preserve">Об  утверждении Положения об оплате труда работников Администрации Амовского сельского поселения, </w:t>
      </w:r>
      <w:r w:rsidR="00CE558D" w:rsidRPr="0099268D">
        <w:rPr>
          <w:rFonts w:ascii="Times New Roman" w:hAnsi="Times New Roman" w:cs="Times New Roman"/>
          <w:sz w:val="28"/>
          <w:szCs w:val="28"/>
        </w:rPr>
        <w:t>занимающих должности не отнесенные к муниципальным должностям»</w:t>
      </w:r>
      <w:r w:rsidR="00CE558D" w:rsidRPr="00C44865">
        <w:rPr>
          <w:rFonts w:ascii="Times New Roman" w:hAnsi="Times New Roman"/>
          <w:b/>
          <w:sz w:val="28"/>
          <w:szCs w:val="28"/>
        </w:rPr>
        <w:t xml:space="preserve"> </w:t>
      </w:r>
      <w:r w:rsidR="00CE558D" w:rsidRPr="00E70E8C">
        <w:rPr>
          <w:rFonts w:ascii="Times New Roman" w:hAnsi="Times New Roman"/>
          <w:sz w:val="28"/>
          <w:szCs w:val="28"/>
        </w:rPr>
        <w:t>принять в новой редакции</w:t>
      </w:r>
      <w:r w:rsidR="00CE558D">
        <w:rPr>
          <w:rFonts w:ascii="Times New Roman" w:hAnsi="Times New Roman"/>
          <w:sz w:val="28"/>
          <w:szCs w:val="28"/>
        </w:rPr>
        <w:t xml:space="preserve"> согласно приложению № 1 к данному постановлению.</w:t>
      </w:r>
    </w:p>
    <w:p w:rsidR="00E9697B" w:rsidRDefault="002B691C" w:rsidP="002B691C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E558D">
        <w:rPr>
          <w:rFonts w:ascii="Times New Roman" w:hAnsi="Times New Roman"/>
          <w:sz w:val="28"/>
          <w:szCs w:val="28"/>
        </w:rPr>
        <w:t xml:space="preserve">3. </w:t>
      </w:r>
      <w:r w:rsidR="00CE558D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 вступает  в законную силу с момента </w:t>
      </w:r>
      <w:r w:rsidR="00496130">
        <w:rPr>
          <w:rFonts w:ascii="Times New Roman CYR" w:hAnsi="Times New Roman CYR" w:cs="Times New Roman CYR"/>
          <w:sz w:val="28"/>
          <w:szCs w:val="28"/>
        </w:rPr>
        <w:t>подписания</w:t>
      </w:r>
      <w:r w:rsidR="00CE558D">
        <w:rPr>
          <w:rFonts w:ascii="Times New Roman" w:hAnsi="Times New Roman"/>
          <w:sz w:val="28"/>
          <w:szCs w:val="28"/>
        </w:rPr>
        <w:t xml:space="preserve"> и распространяет свои действия на отношения, возникшие с 1 января 2014 года.</w:t>
      </w:r>
    </w:p>
    <w:p w:rsidR="005A557D" w:rsidRPr="00CE558D" w:rsidRDefault="005A557D" w:rsidP="00CE558D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 подлежит официальному обнародованию.</w:t>
      </w:r>
    </w:p>
    <w:p w:rsidR="00E9697B" w:rsidRDefault="002B691C" w:rsidP="002B69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557D">
        <w:rPr>
          <w:sz w:val="28"/>
          <w:szCs w:val="28"/>
        </w:rPr>
        <w:t>5</w:t>
      </w:r>
      <w:r w:rsidR="00E9697B">
        <w:rPr>
          <w:sz w:val="28"/>
          <w:szCs w:val="28"/>
        </w:rPr>
        <w:t xml:space="preserve">. </w:t>
      </w:r>
      <w:proofErr w:type="gramStart"/>
      <w:r w:rsidR="00E9697B">
        <w:rPr>
          <w:sz w:val="28"/>
          <w:szCs w:val="28"/>
        </w:rPr>
        <w:t>Контроль за</w:t>
      </w:r>
      <w:proofErr w:type="gramEnd"/>
      <w:r w:rsidR="00E9697B">
        <w:rPr>
          <w:sz w:val="28"/>
          <w:szCs w:val="28"/>
        </w:rPr>
        <w:t xml:space="preserve"> исполнением настоящего постановления </w:t>
      </w:r>
      <w:r w:rsidR="00DD2E7F">
        <w:rPr>
          <w:sz w:val="28"/>
          <w:szCs w:val="28"/>
        </w:rPr>
        <w:t>оставляю за собой.</w:t>
      </w:r>
    </w:p>
    <w:p w:rsidR="00E9697B" w:rsidRDefault="00E9697B" w:rsidP="00E9697B">
      <w:pPr>
        <w:jc w:val="both"/>
        <w:rPr>
          <w:b/>
          <w:sz w:val="28"/>
          <w:szCs w:val="28"/>
        </w:rPr>
      </w:pPr>
    </w:p>
    <w:p w:rsidR="002B691C" w:rsidRDefault="002B691C" w:rsidP="00E9697B">
      <w:pPr>
        <w:jc w:val="both"/>
        <w:rPr>
          <w:b/>
          <w:sz w:val="28"/>
          <w:szCs w:val="28"/>
        </w:rPr>
      </w:pPr>
    </w:p>
    <w:p w:rsidR="002B691C" w:rsidRDefault="002B691C" w:rsidP="00E9697B">
      <w:pPr>
        <w:jc w:val="both"/>
        <w:rPr>
          <w:b/>
          <w:sz w:val="28"/>
          <w:szCs w:val="28"/>
        </w:rPr>
      </w:pPr>
    </w:p>
    <w:p w:rsidR="00E9697B" w:rsidRPr="002B691C" w:rsidRDefault="002B691C" w:rsidP="002B691C">
      <w:pPr>
        <w:rPr>
          <w:sz w:val="28"/>
          <w:szCs w:val="28"/>
        </w:rPr>
      </w:pPr>
      <w:r w:rsidRPr="002B691C">
        <w:rPr>
          <w:sz w:val="28"/>
          <w:szCs w:val="28"/>
        </w:rPr>
        <w:t xml:space="preserve">Глава </w:t>
      </w:r>
      <w:r w:rsidR="00E9697B" w:rsidRPr="002B691C">
        <w:rPr>
          <w:sz w:val="28"/>
          <w:szCs w:val="28"/>
        </w:rPr>
        <w:t xml:space="preserve"> Амовского </w:t>
      </w:r>
      <w:r w:rsidRPr="002B691C">
        <w:rPr>
          <w:sz w:val="28"/>
          <w:szCs w:val="28"/>
        </w:rPr>
        <w:t>с</w:t>
      </w:r>
      <w:r w:rsidR="00E9697B" w:rsidRPr="002B691C">
        <w:rPr>
          <w:sz w:val="28"/>
          <w:szCs w:val="28"/>
        </w:rPr>
        <w:t xml:space="preserve">ельского </w:t>
      </w:r>
      <w:r>
        <w:rPr>
          <w:sz w:val="28"/>
          <w:szCs w:val="28"/>
        </w:rPr>
        <w:t xml:space="preserve">поселения                              </w:t>
      </w:r>
      <w:r w:rsidR="00E9697B" w:rsidRPr="002B691C">
        <w:rPr>
          <w:sz w:val="28"/>
          <w:szCs w:val="28"/>
        </w:rPr>
        <w:t xml:space="preserve"> А.В.Четвериков</w:t>
      </w:r>
    </w:p>
    <w:p w:rsidR="00E9697B" w:rsidRDefault="00E9697B" w:rsidP="00E9697B"/>
    <w:p w:rsidR="00C248E7" w:rsidRDefault="00E9697B" w:rsidP="00CE5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96130" w:rsidRDefault="00496130" w:rsidP="00CE558D">
      <w:pPr>
        <w:jc w:val="both"/>
        <w:rPr>
          <w:sz w:val="28"/>
          <w:szCs w:val="28"/>
        </w:rPr>
      </w:pPr>
    </w:p>
    <w:p w:rsidR="002B691C" w:rsidRDefault="002B691C" w:rsidP="00CE558D">
      <w:pPr>
        <w:jc w:val="both"/>
        <w:rPr>
          <w:sz w:val="28"/>
          <w:szCs w:val="28"/>
        </w:rPr>
      </w:pPr>
    </w:p>
    <w:p w:rsidR="005A557D" w:rsidRDefault="005A557D" w:rsidP="00496130">
      <w:pPr>
        <w:pStyle w:val="a3"/>
        <w:jc w:val="right"/>
        <w:rPr>
          <w:rFonts w:ascii="Times New Roman" w:hAnsi="Times New Roman"/>
        </w:rPr>
      </w:pPr>
    </w:p>
    <w:p w:rsidR="005A557D" w:rsidRDefault="005A557D" w:rsidP="00496130">
      <w:pPr>
        <w:pStyle w:val="a3"/>
        <w:jc w:val="right"/>
        <w:rPr>
          <w:rFonts w:ascii="Times New Roman" w:hAnsi="Times New Roman"/>
        </w:rPr>
      </w:pPr>
    </w:p>
    <w:p w:rsidR="00496130" w:rsidRPr="00A06AB4" w:rsidRDefault="00496130" w:rsidP="00496130">
      <w:pPr>
        <w:pStyle w:val="a3"/>
        <w:jc w:val="right"/>
        <w:rPr>
          <w:rFonts w:ascii="Times New Roman" w:hAnsi="Times New Roman"/>
        </w:rPr>
      </w:pPr>
      <w:r w:rsidRPr="00A06AB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A06AB4">
        <w:rPr>
          <w:rFonts w:ascii="Times New Roman" w:hAnsi="Times New Roman"/>
        </w:rPr>
        <w:t>1</w:t>
      </w:r>
    </w:p>
    <w:p w:rsidR="00496130" w:rsidRDefault="00496130" w:rsidP="00496130">
      <w:pPr>
        <w:pStyle w:val="a3"/>
        <w:jc w:val="right"/>
        <w:rPr>
          <w:rFonts w:ascii="Times New Roman" w:hAnsi="Times New Roman"/>
        </w:rPr>
      </w:pPr>
      <w:r w:rsidRPr="00A06AB4">
        <w:rPr>
          <w:rFonts w:ascii="Times New Roman" w:hAnsi="Times New Roman"/>
        </w:rPr>
        <w:t>к Положению об оплате труда работников</w:t>
      </w:r>
    </w:p>
    <w:p w:rsidR="00496130" w:rsidRDefault="00496130" w:rsidP="00496130">
      <w:pPr>
        <w:pStyle w:val="a3"/>
        <w:jc w:val="right"/>
        <w:rPr>
          <w:rFonts w:ascii="Times New Roman" w:hAnsi="Times New Roman"/>
        </w:rPr>
      </w:pPr>
      <w:r w:rsidRPr="00C44865">
        <w:rPr>
          <w:rFonts w:ascii="Times New Roman" w:hAnsi="Times New Roman"/>
        </w:rPr>
        <w:t>Администрации Амовского сельского поселения</w:t>
      </w:r>
      <w:r>
        <w:rPr>
          <w:rFonts w:ascii="Times New Roman" w:hAnsi="Times New Roman"/>
        </w:rPr>
        <w:t>,</w:t>
      </w:r>
    </w:p>
    <w:p w:rsidR="00496130" w:rsidRDefault="00496130" w:rsidP="0049613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Pr="00C44865">
        <w:rPr>
          <w:rFonts w:ascii="Times New Roman" w:hAnsi="Times New Roman"/>
        </w:rPr>
        <w:t xml:space="preserve"> </w:t>
      </w:r>
      <w:proofErr w:type="gramStart"/>
      <w:r w:rsidRPr="00C44865">
        <w:rPr>
          <w:rFonts w:ascii="Times New Roman" w:hAnsi="Times New Roman"/>
        </w:rPr>
        <w:t>занимающих</w:t>
      </w:r>
      <w:proofErr w:type="gramEnd"/>
      <w:r w:rsidRPr="00C44865">
        <w:rPr>
          <w:rFonts w:ascii="Times New Roman" w:hAnsi="Times New Roman"/>
        </w:rPr>
        <w:t xml:space="preserve"> должности не отнесенные</w:t>
      </w:r>
    </w:p>
    <w:p w:rsidR="00496130" w:rsidRPr="00C44865" w:rsidRDefault="00496130" w:rsidP="00496130">
      <w:pPr>
        <w:pStyle w:val="a3"/>
        <w:jc w:val="right"/>
        <w:rPr>
          <w:rFonts w:ascii="Times New Roman" w:hAnsi="Times New Roman"/>
        </w:rPr>
      </w:pPr>
      <w:r w:rsidRPr="00C44865">
        <w:rPr>
          <w:rFonts w:ascii="Times New Roman" w:hAnsi="Times New Roman"/>
        </w:rPr>
        <w:t xml:space="preserve"> к муниципальным должностям</w:t>
      </w:r>
    </w:p>
    <w:p w:rsidR="00496130" w:rsidRPr="00A06AB4" w:rsidRDefault="00496130" w:rsidP="00496130">
      <w:pPr>
        <w:pStyle w:val="a3"/>
        <w:jc w:val="right"/>
        <w:rPr>
          <w:rFonts w:ascii="Times New Roman" w:hAnsi="Times New Roman"/>
        </w:rPr>
      </w:pPr>
    </w:p>
    <w:p w:rsidR="00496130" w:rsidRPr="0092444C" w:rsidRDefault="00496130" w:rsidP="004961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444C">
        <w:rPr>
          <w:rFonts w:ascii="Times New Roman" w:hAnsi="Times New Roman"/>
          <w:b/>
          <w:sz w:val="28"/>
          <w:szCs w:val="28"/>
        </w:rPr>
        <w:t>БАЗОВЫЕ (МИНИМАЛЬНЫЕ) РАЗМЕРЫ</w:t>
      </w:r>
    </w:p>
    <w:p w:rsidR="00496130" w:rsidRDefault="00496130" w:rsidP="004961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39D4">
        <w:rPr>
          <w:rFonts w:ascii="Times New Roman" w:hAnsi="Times New Roman"/>
          <w:sz w:val="28"/>
          <w:szCs w:val="28"/>
        </w:rPr>
        <w:t xml:space="preserve">окладов </w:t>
      </w:r>
      <w:r>
        <w:rPr>
          <w:rFonts w:ascii="Times New Roman" w:hAnsi="Times New Roman"/>
          <w:sz w:val="28"/>
          <w:szCs w:val="28"/>
        </w:rPr>
        <w:t xml:space="preserve"> и размеры повышающих коэффициентов к базовым (минимальным) окладам </w:t>
      </w:r>
      <w:r w:rsidRPr="000C39D4">
        <w:rPr>
          <w:rFonts w:ascii="Times New Roman" w:hAnsi="Times New Roman"/>
          <w:sz w:val="28"/>
          <w:szCs w:val="28"/>
        </w:rPr>
        <w:t xml:space="preserve">по профессиональным квалификационным группам </w:t>
      </w:r>
      <w:r>
        <w:rPr>
          <w:rFonts w:ascii="Times New Roman" w:hAnsi="Times New Roman"/>
          <w:sz w:val="28"/>
          <w:szCs w:val="28"/>
        </w:rPr>
        <w:t xml:space="preserve">работников Администрации Амовского сельского поселения,  </w:t>
      </w:r>
      <w:r w:rsidRPr="009B2972">
        <w:rPr>
          <w:rFonts w:ascii="Times New Roman" w:hAnsi="Times New Roman"/>
          <w:sz w:val="28"/>
          <w:szCs w:val="28"/>
        </w:rPr>
        <w:t xml:space="preserve">занимающих </w:t>
      </w:r>
      <w:proofErr w:type="gramStart"/>
      <w:r w:rsidRPr="009B2972">
        <w:rPr>
          <w:rFonts w:ascii="Times New Roman" w:hAnsi="Times New Roman"/>
          <w:sz w:val="28"/>
          <w:szCs w:val="28"/>
        </w:rPr>
        <w:t>должности</w:t>
      </w:r>
      <w:proofErr w:type="gramEnd"/>
      <w:r w:rsidRPr="009B2972">
        <w:rPr>
          <w:rFonts w:ascii="Times New Roman" w:hAnsi="Times New Roman"/>
          <w:sz w:val="28"/>
          <w:szCs w:val="28"/>
        </w:rPr>
        <w:t xml:space="preserve"> не отнесенные к муниципальным должностям</w:t>
      </w:r>
    </w:p>
    <w:tbl>
      <w:tblPr>
        <w:tblpPr w:leftFromText="180" w:rightFromText="180" w:vertAnchor="text" w:horzAnchor="margin" w:tblpY="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8"/>
        <w:gridCol w:w="1276"/>
        <w:gridCol w:w="1701"/>
      </w:tblGrid>
      <w:tr w:rsidR="002B691C" w:rsidRPr="0092444C" w:rsidTr="002B691C">
        <w:tc>
          <w:tcPr>
            <w:tcW w:w="709" w:type="dxa"/>
          </w:tcPr>
          <w:p w:rsidR="002B691C" w:rsidRPr="0092444C" w:rsidRDefault="002B691C" w:rsidP="002B69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44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44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4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2B691C" w:rsidRPr="0092444C" w:rsidRDefault="002B691C" w:rsidP="002B69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 xml:space="preserve">Наименование профессиональной квалификационной группы, квалификационного уровня, должности профессии (должности)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691C" w:rsidRPr="0092444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>Базовый (минимальный размер оклада)  (рублей)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691C" w:rsidRPr="0092444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>Повышающий коэффициент к окладу по занимаемой должности</w:t>
            </w:r>
          </w:p>
        </w:tc>
      </w:tr>
      <w:tr w:rsidR="002B691C" w:rsidRPr="0092444C" w:rsidTr="002B691C">
        <w:tc>
          <w:tcPr>
            <w:tcW w:w="10774" w:type="dxa"/>
            <w:gridSpan w:val="4"/>
          </w:tcPr>
          <w:p w:rsidR="002B691C" w:rsidRPr="0092444C" w:rsidRDefault="002B691C" w:rsidP="002B691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44C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квалификационные группы общеотраслевых профессий рабочих </w:t>
            </w:r>
          </w:p>
          <w:p w:rsidR="002B691C" w:rsidRPr="0092444C" w:rsidRDefault="002B691C" w:rsidP="002B691C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>(в соответствии с приказом Министерства здравоохранения и социального развития Российской Федерации от 29 мая 2008г. № 248н «Об утверждении профессиональных квалификационных групп общеотраслевых профессий рабочих»)</w:t>
            </w:r>
          </w:p>
        </w:tc>
      </w:tr>
      <w:tr w:rsidR="002B691C" w:rsidRPr="0092444C" w:rsidTr="002B691C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</w:tcPr>
          <w:p w:rsidR="002B691C" w:rsidRPr="0092444C" w:rsidRDefault="002B691C" w:rsidP="002B69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B691C" w:rsidRPr="00A041C0" w:rsidRDefault="002B691C" w:rsidP="002B691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1C0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  <w:p w:rsidR="002B691C" w:rsidRPr="0092444C" w:rsidRDefault="002B691C" w:rsidP="002B691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44C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уровень:</w:t>
            </w:r>
          </w:p>
          <w:p w:rsidR="002B691C" w:rsidRPr="0092444C" w:rsidRDefault="002B691C" w:rsidP="002B69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по которы</w:t>
            </w:r>
            <w:r>
              <w:rPr>
                <w:rFonts w:ascii="Times New Roman" w:hAnsi="Times New Roman"/>
                <w:sz w:val="24"/>
                <w:szCs w:val="24"/>
              </w:rPr>
              <w:t>м предусмотрено присвоение 1, 2 и 3</w:t>
            </w:r>
            <w:r w:rsidRPr="0092444C">
              <w:rPr>
                <w:rFonts w:ascii="Times New Roman" w:hAnsi="Times New Roman"/>
                <w:sz w:val="24"/>
                <w:szCs w:val="24"/>
              </w:rPr>
              <w:t xml:space="preserve"> квалификационных разрядов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Единым тарифно-квалификационным справочником работ и профессий рабочих: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грузчик, </w:t>
            </w:r>
            <w:r w:rsidRPr="0092444C">
              <w:rPr>
                <w:rFonts w:ascii="Times New Roman" w:hAnsi="Times New Roman"/>
                <w:i/>
                <w:sz w:val="24"/>
                <w:szCs w:val="24"/>
              </w:rPr>
              <w:t>дворник</w:t>
            </w:r>
            <w:r w:rsidRPr="009244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444C">
              <w:rPr>
                <w:rFonts w:ascii="Times New Roman" w:hAnsi="Times New Roman"/>
                <w:i/>
                <w:sz w:val="24"/>
                <w:szCs w:val="24"/>
              </w:rPr>
              <w:t>сторож (вахтер), уборщик служебных помещений,</w:t>
            </w:r>
            <w:r w:rsidRPr="00924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уборщик производственных помещений, </w:t>
            </w:r>
            <w:r w:rsidRPr="007B6D09">
              <w:rPr>
                <w:rFonts w:ascii="Times New Roman" w:hAnsi="Times New Roman"/>
                <w:i/>
                <w:sz w:val="24"/>
                <w:szCs w:val="24"/>
              </w:rPr>
              <w:t>рабочий по комплексному обслуживанию зданий и сооружений (без квалификационного разряда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), уборщик территорий, рабочий по благоустройству населенных пунктов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691C" w:rsidRPr="0092444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Pr="0092444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Pr="0092444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3552,00</w:t>
            </w:r>
          </w:p>
          <w:p w:rsidR="002B691C" w:rsidRPr="0092444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Pr="0092444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Pr="0092444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691C" w:rsidRPr="0092444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Pr="0092444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Pr="0092444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B691C" w:rsidRPr="0092444C" w:rsidTr="002B691C">
        <w:trPr>
          <w:trHeight w:val="1215"/>
        </w:trPr>
        <w:tc>
          <w:tcPr>
            <w:tcW w:w="709" w:type="dxa"/>
            <w:tcBorders>
              <w:bottom w:val="single" w:sz="4" w:space="0" w:color="auto"/>
            </w:tcBorders>
          </w:tcPr>
          <w:p w:rsidR="002B691C" w:rsidRPr="0092444C" w:rsidRDefault="002B691C" w:rsidP="002B69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:rsidR="002B691C" w:rsidRPr="00A041C0" w:rsidRDefault="002B691C" w:rsidP="002B691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1C0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  <w:p w:rsidR="002B691C" w:rsidRPr="0092444C" w:rsidRDefault="002B691C" w:rsidP="002B691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44C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уровень:</w:t>
            </w:r>
          </w:p>
          <w:p w:rsidR="002B691C" w:rsidRDefault="002B691C" w:rsidP="002B691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по которым предусмотрено присвоение 4 и 5 квалификационных разрядов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Единым тарифно-квалификационным справочником работ и профессий рабочих</w:t>
            </w:r>
            <w:r w:rsidRPr="009244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водитель автомобиля, оператор электронно-вычислительных и вычислительных машин, пожарный</w:t>
            </w:r>
            <w:r w:rsidRPr="009244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B691C" w:rsidRPr="0092444C" w:rsidRDefault="002B691C" w:rsidP="002B691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2444C">
              <w:rPr>
                <w:rFonts w:ascii="Times New Roman" w:hAnsi="Times New Roman"/>
                <w:b/>
                <w:sz w:val="24"/>
                <w:szCs w:val="24"/>
              </w:rPr>
              <w:t xml:space="preserve"> квалификационный уровень:</w:t>
            </w:r>
          </w:p>
          <w:p w:rsidR="002B691C" w:rsidRPr="008679EB" w:rsidRDefault="002B691C" w:rsidP="002B69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по котор</w:t>
            </w:r>
            <w:r>
              <w:rPr>
                <w:rFonts w:ascii="Times New Roman" w:hAnsi="Times New Roman"/>
                <w:sz w:val="24"/>
                <w:szCs w:val="24"/>
              </w:rPr>
              <w:t>ым предусмотрено присвоение 6 и 7</w:t>
            </w:r>
            <w:r w:rsidRPr="0092444C">
              <w:rPr>
                <w:rFonts w:ascii="Times New Roman" w:hAnsi="Times New Roman"/>
                <w:sz w:val="24"/>
                <w:szCs w:val="24"/>
              </w:rPr>
              <w:t xml:space="preserve"> квалификационных разрядов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Единым тарифно-квалификационным справочником работ и профессий рабочих</w:t>
            </w:r>
          </w:p>
          <w:p w:rsidR="002B691C" w:rsidRPr="008679EB" w:rsidRDefault="002B691C" w:rsidP="002B69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B691C" w:rsidRPr="0092444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Pr="0092444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Pr="0092444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3932,00</w:t>
            </w:r>
          </w:p>
          <w:p w:rsidR="002B691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Pr="0092444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3932,00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B691C" w:rsidRPr="0092444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Pr="0092444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Pr="0092444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2B691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91C" w:rsidRPr="0092444C" w:rsidRDefault="002B691C" w:rsidP="002B69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496130" w:rsidRPr="009B2972" w:rsidRDefault="00496130" w:rsidP="00496130">
      <w:pPr>
        <w:pStyle w:val="a3"/>
        <w:jc w:val="center"/>
        <w:rPr>
          <w:rFonts w:ascii="Times New Roman" w:hAnsi="Times New Roman"/>
        </w:rPr>
      </w:pPr>
    </w:p>
    <w:p w:rsidR="00496130" w:rsidRPr="0092444C" w:rsidRDefault="00496130" w:rsidP="004961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6130" w:rsidRPr="00CE558D" w:rsidRDefault="00496130" w:rsidP="00CE558D">
      <w:pPr>
        <w:jc w:val="both"/>
        <w:rPr>
          <w:b/>
          <w:sz w:val="28"/>
          <w:szCs w:val="28"/>
        </w:rPr>
      </w:pPr>
    </w:p>
    <w:sectPr w:rsidR="00496130" w:rsidRPr="00CE558D" w:rsidSect="002B691C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1103"/>
    <w:multiLevelType w:val="hybridMultilevel"/>
    <w:tmpl w:val="A516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2857"/>
    <w:multiLevelType w:val="hybridMultilevel"/>
    <w:tmpl w:val="E30C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7F8C"/>
    <w:rsid w:val="00107642"/>
    <w:rsid w:val="00111A11"/>
    <w:rsid w:val="00126F64"/>
    <w:rsid w:val="001E20E3"/>
    <w:rsid w:val="002B691C"/>
    <w:rsid w:val="00496130"/>
    <w:rsid w:val="00505662"/>
    <w:rsid w:val="0052352F"/>
    <w:rsid w:val="005863B6"/>
    <w:rsid w:val="005A557D"/>
    <w:rsid w:val="006264D2"/>
    <w:rsid w:val="006E61D0"/>
    <w:rsid w:val="007001AF"/>
    <w:rsid w:val="00775C3F"/>
    <w:rsid w:val="00B77F8C"/>
    <w:rsid w:val="00B93C18"/>
    <w:rsid w:val="00C131EA"/>
    <w:rsid w:val="00C248E7"/>
    <w:rsid w:val="00CE4922"/>
    <w:rsid w:val="00CE558D"/>
    <w:rsid w:val="00DD2E7F"/>
    <w:rsid w:val="00DE5C78"/>
    <w:rsid w:val="00E9697B"/>
    <w:rsid w:val="00EF6B9D"/>
    <w:rsid w:val="00F3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961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B69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9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14</cp:revision>
  <cp:lastPrinted>2014-04-23T11:26:00Z</cp:lastPrinted>
  <dcterms:created xsi:type="dcterms:W3CDTF">2011-11-25T07:05:00Z</dcterms:created>
  <dcterms:modified xsi:type="dcterms:W3CDTF">2014-04-23T11:27:00Z</dcterms:modified>
</cp:coreProperties>
</file>