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A0" w:rsidRDefault="00A856A0" w:rsidP="00A85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Амовского сельского поселения</w:t>
      </w:r>
    </w:p>
    <w:p w:rsidR="00A856A0" w:rsidRDefault="00A856A0" w:rsidP="00A85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Новоаннинского муниципального района Волгоградской области </w:t>
      </w:r>
    </w:p>
    <w:p w:rsidR="00A856A0" w:rsidRDefault="00A856A0" w:rsidP="00A856A0">
      <w:pPr>
        <w:jc w:val="center"/>
        <w:rPr>
          <w:b/>
          <w:sz w:val="28"/>
          <w:szCs w:val="28"/>
        </w:rPr>
      </w:pPr>
    </w:p>
    <w:p w:rsidR="00A856A0" w:rsidRDefault="00A856A0" w:rsidP="00A856A0">
      <w:pPr>
        <w:jc w:val="center"/>
        <w:rPr>
          <w:b/>
          <w:sz w:val="28"/>
          <w:szCs w:val="28"/>
          <w:vertAlign w:val="superscript"/>
        </w:rPr>
      </w:pPr>
    </w:p>
    <w:p w:rsidR="00A856A0" w:rsidRDefault="00A856A0" w:rsidP="00A856A0">
      <w:pPr>
        <w:pStyle w:val="2"/>
      </w:pPr>
      <w:r>
        <w:t xml:space="preserve">РЕШЕНИЕ </w:t>
      </w:r>
    </w:p>
    <w:p w:rsidR="00A856A0" w:rsidRDefault="00A856A0" w:rsidP="00A856A0"/>
    <w:p w:rsidR="00A856A0" w:rsidRDefault="00DD2E0C" w:rsidP="00A856A0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15.06</w:t>
      </w:r>
      <w:r w:rsidR="00C44A87">
        <w:rPr>
          <w:rFonts w:ascii="Times New Roman" w:hAnsi="Times New Roman" w:cs="Times New Roman"/>
          <w:sz w:val="28"/>
          <w:szCs w:val="28"/>
        </w:rPr>
        <w:t>.2021</w:t>
      </w:r>
      <w:r w:rsidR="00A856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16/72</w:t>
      </w:r>
    </w:p>
    <w:p w:rsidR="00A856A0" w:rsidRDefault="00A856A0" w:rsidP="00A856A0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A856A0" w:rsidRDefault="00A856A0" w:rsidP="00A856A0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2156A7" w:rsidRPr="00A856A0" w:rsidRDefault="0063241F" w:rsidP="00A856A0">
      <w:pPr>
        <w:widowControl w:val="0"/>
        <w:autoSpaceDE w:val="0"/>
        <w:ind w:right="271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решение Думы Амовского сельского поселения от 15 июня 2020 года № 7/34 «</w:t>
      </w:r>
      <w:r w:rsidR="002156A7" w:rsidRPr="00A856A0">
        <w:rPr>
          <w:b/>
          <w:bCs/>
          <w:i/>
          <w:sz w:val="28"/>
          <w:szCs w:val="28"/>
        </w:rPr>
        <w:t>Об утверждении Порядка назначения и проведения</w:t>
      </w:r>
      <w:r w:rsidR="00982CF2">
        <w:rPr>
          <w:b/>
          <w:bCs/>
          <w:i/>
          <w:sz w:val="28"/>
          <w:szCs w:val="28"/>
        </w:rPr>
        <w:t xml:space="preserve"> </w:t>
      </w:r>
      <w:r w:rsidR="002156A7" w:rsidRPr="00A856A0">
        <w:rPr>
          <w:b/>
          <w:bCs/>
          <w:i/>
          <w:sz w:val="28"/>
          <w:szCs w:val="28"/>
        </w:rPr>
        <w:t xml:space="preserve">опроса граждан в </w:t>
      </w:r>
      <w:r w:rsidR="00955DF6" w:rsidRPr="00A856A0">
        <w:rPr>
          <w:b/>
          <w:bCs/>
          <w:i/>
          <w:sz w:val="28"/>
          <w:szCs w:val="28"/>
        </w:rPr>
        <w:t xml:space="preserve"> </w:t>
      </w:r>
      <w:proofErr w:type="spellStart"/>
      <w:r w:rsidR="00955DF6" w:rsidRPr="00A856A0">
        <w:rPr>
          <w:b/>
          <w:bCs/>
          <w:i/>
          <w:sz w:val="28"/>
          <w:szCs w:val="28"/>
        </w:rPr>
        <w:t>Амовском</w:t>
      </w:r>
      <w:proofErr w:type="spellEnd"/>
      <w:r w:rsidR="00955DF6" w:rsidRPr="00A856A0">
        <w:rPr>
          <w:b/>
          <w:bCs/>
          <w:i/>
          <w:sz w:val="28"/>
          <w:szCs w:val="28"/>
        </w:rPr>
        <w:t xml:space="preserve"> сельском поселении Новоаннинского муниципального района Волгоградской области</w:t>
      </w:r>
      <w:r>
        <w:rPr>
          <w:b/>
          <w:bCs/>
          <w:i/>
          <w:sz w:val="28"/>
          <w:szCs w:val="28"/>
        </w:rPr>
        <w:t>»</w:t>
      </w:r>
      <w:r w:rsidR="00955DF6" w:rsidRPr="00A856A0">
        <w:rPr>
          <w:b/>
          <w:bCs/>
          <w:i/>
          <w:sz w:val="28"/>
          <w:szCs w:val="28"/>
        </w:rPr>
        <w:t xml:space="preserve"> </w:t>
      </w:r>
    </w:p>
    <w:p w:rsidR="002156A7" w:rsidRPr="00F3307F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955DF6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>ом от 06.10.2003 № 131-ФЗ                «Об общих принципах организации местного самоуправления в Российской Федерации», стать</w:t>
      </w:r>
      <w:r w:rsidR="00982CF2">
        <w:rPr>
          <w:sz w:val="28"/>
          <w:szCs w:val="28"/>
        </w:rPr>
        <w:t>ёй 15</w:t>
      </w:r>
      <w:r>
        <w:rPr>
          <w:sz w:val="28"/>
          <w:szCs w:val="28"/>
        </w:rPr>
        <w:t xml:space="preserve"> Устава </w:t>
      </w:r>
      <w:r w:rsidR="00955DF6">
        <w:rPr>
          <w:sz w:val="28"/>
          <w:szCs w:val="28"/>
        </w:rPr>
        <w:t xml:space="preserve">Амовского сельского поселения </w:t>
      </w:r>
    </w:p>
    <w:p w:rsidR="00955DF6" w:rsidRDefault="00955DF6" w:rsidP="001A3F1B">
      <w:pPr>
        <w:widowControl w:val="0"/>
        <w:autoSpaceDE w:val="0"/>
        <w:ind w:firstLine="720"/>
        <w:jc w:val="both"/>
        <w:rPr>
          <w:i/>
          <w:iCs/>
          <w:kern w:val="1"/>
          <w:u w:val="single"/>
        </w:rPr>
      </w:pPr>
    </w:p>
    <w:p w:rsidR="00955DF6" w:rsidRPr="00955DF6" w:rsidRDefault="00955DF6" w:rsidP="0063241F">
      <w:pPr>
        <w:widowControl w:val="0"/>
        <w:autoSpaceDE w:val="0"/>
        <w:jc w:val="both"/>
        <w:rPr>
          <w:iCs/>
          <w:kern w:val="1"/>
          <w:sz w:val="28"/>
          <w:szCs w:val="28"/>
        </w:rPr>
      </w:pPr>
      <w:r w:rsidRPr="00955DF6">
        <w:rPr>
          <w:iCs/>
          <w:kern w:val="1"/>
          <w:sz w:val="28"/>
          <w:szCs w:val="28"/>
        </w:rPr>
        <w:t xml:space="preserve">Дума Амовского сельского поселения  </w:t>
      </w:r>
      <w:proofErr w:type="spellStart"/>
      <w:proofErr w:type="gramStart"/>
      <w:r w:rsidRPr="00955DF6">
        <w:rPr>
          <w:iCs/>
          <w:kern w:val="1"/>
          <w:sz w:val="28"/>
          <w:szCs w:val="28"/>
        </w:rPr>
        <w:t>р</w:t>
      </w:r>
      <w:proofErr w:type="spellEnd"/>
      <w:proofErr w:type="gramEnd"/>
      <w:r w:rsidRPr="00955DF6">
        <w:rPr>
          <w:iCs/>
          <w:kern w:val="1"/>
          <w:sz w:val="28"/>
          <w:szCs w:val="28"/>
        </w:rPr>
        <w:t xml:space="preserve"> е </w:t>
      </w:r>
      <w:proofErr w:type="spellStart"/>
      <w:r w:rsidRPr="00955DF6">
        <w:rPr>
          <w:iCs/>
          <w:kern w:val="1"/>
          <w:sz w:val="28"/>
          <w:szCs w:val="28"/>
        </w:rPr>
        <w:t>ш</w:t>
      </w:r>
      <w:proofErr w:type="spellEnd"/>
      <w:r w:rsidRPr="00955DF6">
        <w:rPr>
          <w:iCs/>
          <w:kern w:val="1"/>
          <w:sz w:val="28"/>
          <w:szCs w:val="28"/>
        </w:rPr>
        <w:t xml:space="preserve"> и л а:</w:t>
      </w:r>
    </w:p>
    <w:p w:rsidR="00955DF6" w:rsidRPr="00955DF6" w:rsidRDefault="00955DF6" w:rsidP="001A3F1B">
      <w:pPr>
        <w:widowControl w:val="0"/>
        <w:autoSpaceDE w:val="0"/>
        <w:ind w:firstLine="720"/>
        <w:jc w:val="both"/>
        <w:rPr>
          <w:iCs/>
          <w:kern w:val="1"/>
        </w:rPr>
      </w:pPr>
    </w:p>
    <w:p w:rsidR="0063241F" w:rsidRDefault="0063241F" w:rsidP="0063241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Амовском</w:t>
      </w:r>
      <w:proofErr w:type="spellEnd"/>
      <w:r>
        <w:rPr>
          <w:sz w:val="28"/>
          <w:szCs w:val="28"/>
        </w:rPr>
        <w:t xml:space="preserve"> сельском поселении Новоаннинского муниципального района Волгоградской области, утвержденный</w:t>
      </w:r>
      <w:r w:rsidRPr="00B719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 Думы Амовского сельского поселения Новоаннинского муниципального района Волгоградской области  от 15 июня 2020 года № 7/34,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63241F" w:rsidRPr="00327140" w:rsidRDefault="0063241F" w:rsidP="006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>
        <w:rPr>
          <w:sz w:val="28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 </w:t>
      </w:r>
      <w:r w:rsidRPr="00344BBD">
        <w:rPr>
          <w:iCs/>
          <w:sz w:val="28"/>
          <w:szCs w:val="28"/>
        </w:rPr>
        <w:t xml:space="preserve"> </w:t>
      </w:r>
      <w:r w:rsidRPr="00344BBD">
        <w:rPr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63241F" w:rsidRPr="00344BBD" w:rsidRDefault="0063241F" w:rsidP="0063241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>«жителей</w:t>
      </w:r>
      <w:r>
        <w:rPr>
          <w:rFonts w:ascii="Times New Roman" w:hAnsi="Times New Roman"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 или его части,  </w:t>
      </w:r>
      <w:r w:rsidRPr="00344BBD">
        <w:rPr>
          <w:rFonts w:ascii="Times New Roman" w:hAnsi="Times New Roman"/>
          <w:sz w:val="28"/>
          <w:szCs w:val="28"/>
        </w:rPr>
        <w:t xml:space="preserve">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.»;</w:t>
      </w:r>
      <w:proofErr w:type="gramEnd"/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3.1:</w:t>
      </w:r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63241F" w:rsidRDefault="0063241F" w:rsidP="0063241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3241F" w:rsidRDefault="0063241F" w:rsidP="0063241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абзацем десятым следующего содержания:</w:t>
      </w:r>
    </w:p>
    <w:p w:rsidR="0063241F" w:rsidRPr="00344BBD" w:rsidRDefault="0063241F" w:rsidP="0063241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</w:t>
      </w:r>
      <w:r w:rsidR="00B35BE2">
        <w:rPr>
          <w:rFonts w:ascii="Times New Roman" w:hAnsi="Times New Roman"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 </w:t>
      </w:r>
      <w:r w:rsidRPr="00344B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63241F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63241F" w:rsidRPr="00367A56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63241F" w:rsidRPr="00367A56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63241F" w:rsidRPr="00367A56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63241F" w:rsidRPr="00367A56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с использованием официального сайта</w:t>
      </w:r>
      <w:r w:rsidR="00B35BE2">
        <w:rPr>
          <w:sz w:val="28"/>
          <w:szCs w:val="28"/>
          <w:lang w:eastAsia="ru-RU"/>
        </w:rPr>
        <w:t xml:space="preserve"> Амовского сельского поселения Новоаннинского муниципального района Волгоградской области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63241F" w:rsidRDefault="0063241F" w:rsidP="0063241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63241F" w:rsidRDefault="0063241F" w:rsidP="0063241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пункт 4.3 дополнить словом «представителей» перед словом «администрации»;</w:t>
      </w:r>
    </w:p>
    <w:p w:rsidR="0063241F" w:rsidRDefault="0063241F" w:rsidP="006324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63241F" w:rsidRPr="00367A56" w:rsidRDefault="0063241F" w:rsidP="0063241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 w:rsidR="00B35BE2">
        <w:rPr>
          <w:rFonts w:ascii="Times New Roman" w:hAnsi="Times New Roman"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 </w:t>
      </w:r>
      <w:r w:rsidRPr="00367A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63241F" w:rsidRPr="00367A56" w:rsidRDefault="0063241F" w:rsidP="0063241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>Процедура проведения опроса граждан с использованием официального сайта</w:t>
      </w:r>
      <w:r w:rsidR="00B35BE2">
        <w:rPr>
          <w:rFonts w:ascii="Times New Roman" w:hAnsi="Times New Roman"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 </w:t>
      </w:r>
      <w:r w:rsidRPr="00367A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определяется решением</w:t>
      </w:r>
      <w:r w:rsidR="00B35BE2">
        <w:rPr>
          <w:rFonts w:ascii="Times New Roman" w:hAnsi="Times New Roman"/>
          <w:sz w:val="28"/>
          <w:szCs w:val="28"/>
        </w:rPr>
        <w:t xml:space="preserve"> Думы Амовского сельского поселения </w:t>
      </w:r>
      <w:r w:rsidRPr="00367A56">
        <w:rPr>
          <w:rFonts w:ascii="Times New Roman" w:hAnsi="Times New Roman"/>
          <w:sz w:val="28"/>
          <w:szCs w:val="28"/>
        </w:rPr>
        <w:t xml:space="preserve"> 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63241F" w:rsidRDefault="0063241F" w:rsidP="0063241F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в разделе 7 абзац второй изложить в следующей редакции:</w:t>
      </w:r>
    </w:p>
    <w:p w:rsidR="0063241F" w:rsidRPr="00256B7C" w:rsidRDefault="0063241F" w:rsidP="0063241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>1) в случае проведения опроса по инициативе органов местного самоуправления</w:t>
      </w:r>
      <w:r w:rsidR="00B35BE2">
        <w:rPr>
          <w:sz w:val="28"/>
          <w:szCs w:val="28"/>
          <w:lang w:eastAsia="ru-RU"/>
        </w:rPr>
        <w:t xml:space="preserve"> Амовского сельского поселения </w:t>
      </w:r>
      <w:r w:rsidRPr="00256B7C">
        <w:rPr>
          <w:sz w:val="28"/>
          <w:szCs w:val="28"/>
          <w:lang w:eastAsia="ru-RU"/>
        </w:rPr>
        <w:t xml:space="preserve"> </w:t>
      </w:r>
      <w:r w:rsidRPr="003A2D6C">
        <w:rPr>
          <w:sz w:val="28"/>
          <w:szCs w:val="28"/>
        </w:rPr>
        <w:t>или жителей</w:t>
      </w:r>
      <w:r w:rsidR="00B35BE2">
        <w:rPr>
          <w:sz w:val="28"/>
          <w:szCs w:val="28"/>
        </w:rPr>
        <w:t xml:space="preserve"> Амовского сельского поселения </w:t>
      </w:r>
      <w:r w:rsidRPr="003A2D6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63241F" w:rsidRPr="00C71AC5" w:rsidRDefault="0063241F" w:rsidP="0063241F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C71AC5">
        <w:rPr>
          <w:sz w:val="28"/>
          <w:szCs w:val="28"/>
        </w:rPr>
        <w:t xml:space="preserve">2. </w:t>
      </w:r>
      <w:r w:rsidRPr="00C71AC5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C71AC5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после</w:t>
      </w:r>
      <w:r w:rsidRPr="00C71AC5">
        <w:rPr>
          <w:sz w:val="28"/>
          <w:szCs w:val="28"/>
        </w:rPr>
        <w:t xml:space="preserve"> </w:t>
      </w:r>
      <w:r w:rsidR="00142B4B">
        <w:rPr>
          <w:sz w:val="28"/>
          <w:szCs w:val="28"/>
        </w:rPr>
        <w:t xml:space="preserve">его официального </w:t>
      </w:r>
      <w:r w:rsidR="00B35BE2">
        <w:rPr>
          <w:sz w:val="28"/>
          <w:szCs w:val="28"/>
        </w:rPr>
        <w:t xml:space="preserve"> </w:t>
      </w:r>
      <w:r w:rsidRPr="00C71AC5">
        <w:rPr>
          <w:sz w:val="28"/>
          <w:szCs w:val="28"/>
        </w:rPr>
        <w:t>обнародования</w:t>
      </w:r>
      <w:r w:rsidR="00B35BE2">
        <w:rPr>
          <w:color w:val="FF0000"/>
          <w:sz w:val="28"/>
          <w:szCs w:val="28"/>
        </w:rPr>
        <w:t>.</w:t>
      </w:r>
    </w:p>
    <w:p w:rsidR="0063241F" w:rsidRPr="00C71AC5" w:rsidRDefault="0063241F" w:rsidP="0063241F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55DF6" w:rsidRPr="00955DF6" w:rsidRDefault="00955DF6" w:rsidP="00955DF6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2156A7" w:rsidRDefault="002156A7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55DF6" w:rsidRPr="00982CF2" w:rsidRDefault="00955DF6" w:rsidP="00354726">
      <w:pPr>
        <w:widowControl w:val="0"/>
        <w:autoSpaceDE w:val="0"/>
        <w:rPr>
          <w:b/>
          <w:sz w:val="28"/>
          <w:szCs w:val="28"/>
          <w:lang w:eastAsia="ru-RU"/>
        </w:rPr>
      </w:pPr>
      <w:r w:rsidRPr="00982CF2">
        <w:rPr>
          <w:b/>
          <w:sz w:val="28"/>
          <w:szCs w:val="28"/>
          <w:lang w:eastAsia="ru-RU"/>
        </w:rPr>
        <w:t xml:space="preserve">Глава Амовского </w:t>
      </w:r>
    </w:p>
    <w:p w:rsidR="002156A7" w:rsidRPr="00982CF2" w:rsidRDefault="00955DF6" w:rsidP="00354726">
      <w:pPr>
        <w:widowControl w:val="0"/>
        <w:autoSpaceDE w:val="0"/>
        <w:rPr>
          <w:b/>
          <w:sz w:val="28"/>
          <w:szCs w:val="28"/>
        </w:rPr>
      </w:pPr>
      <w:r w:rsidRPr="00982CF2">
        <w:rPr>
          <w:b/>
          <w:sz w:val="28"/>
          <w:szCs w:val="28"/>
          <w:lang w:eastAsia="ru-RU"/>
        </w:rPr>
        <w:t xml:space="preserve">сельского поселения                                               В.Л. Трифонова </w:t>
      </w: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36F1D" w:rsidRDefault="00536F1D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156A7" w:rsidRDefault="002156A7"/>
    <w:p w:rsidR="00142B4B" w:rsidRDefault="00142B4B"/>
    <w:sectPr w:rsidR="00142B4B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57" w:rsidRDefault="00E23A57" w:rsidP="001A3F1B">
      <w:r>
        <w:separator/>
      </w:r>
    </w:p>
  </w:endnote>
  <w:endnote w:type="continuationSeparator" w:id="0">
    <w:p w:rsidR="00E23A57" w:rsidRDefault="00E23A57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57" w:rsidRDefault="00E23A57" w:rsidP="001A3F1B">
      <w:r>
        <w:separator/>
      </w:r>
    </w:p>
  </w:footnote>
  <w:footnote w:type="continuationSeparator" w:id="0">
    <w:p w:rsidR="00E23A57" w:rsidRDefault="00E23A57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2156A7">
    <w:pPr>
      <w:pStyle w:val="a4"/>
      <w:jc w:val="center"/>
    </w:pPr>
  </w:p>
  <w:p w:rsidR="002156A7" w:rsidRDefault="00215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00FB7"/>
    <w:rsid w:val="0001306C"/>
    <w:rsid w:val="0001707B"/>
    <w:rsid w:val="000A1773"/>
    <w:rsid w:val="000F2BFB"/>
    <w:rsid w:val="0011302F"/>
    <w:rsid w:val="00114B01"/>
    <w:rsid w:val="00142B4B"/>
    <w:rsid w:val="001520F2"/>
    <w:rsid w:val="0016225B"/>
    <w:rsid w:val="001A3F1B"/>
    <w:rsid w:val="001D175A"/>
    <w:rsid w:val="001D1EF5"/>
    <w:rsid w:val="001D2F19"/>
    <w:rsid w:val="001D60B3"/>
    <w:rsid w:val="002156A7"/>
    <w:rsid w:val="00220AB5"/>
    <w:rsid w:val="00230CD8"/>
    <w:rsid w:val="00232650"/>
    <w:rsid w:val="00233B32"/>
    <w:rsid w:val="00256B7C"/>
    <w:rsid w:val="002B4299"/>
    <w:rsid w:val="00332B37"/>
    <w:rsid w:val="00354726"/>
    <w:rsid w:val="003B59D3"/>
    <w:rsid w:val="003D6B70"/>
    <w:rsid w:val="00410EDB"/>
    <w:rsid w:val="0043584A"/>
    <w:rsid w:val="00445B99"/>
    <w:rsid w:val="004A0DA1"/>
    <w:rsid w:val="004B7670"/>
    <w:rsid w:val="004C28A8"/>
    <w:rsid w:val="004F769F"/>
    <w:rsid w:val="00512ECD"/>
    <w:rsid w:val="00524D57"/>
    <w:rsid w:val="0053186F"/>
    <w:rsid w:val="00536F1D"/>
    <w:rsid w:val="005656DC"/>
    <w:rsid w:val="0063241F"/>
    <w:rsid w:val="0064423B"/>
    <w:rsid w:val="0064586B"/>
    <w:rsid w:val="00655952"/>
    <w:rsid w:val="006A05BE"/>
    <w:rsid w:val="006B3082"/>
    <w:rsid w:val="006E3BCD"/>
    <w:rsid w:val="006F0637"/>
    <w:rsid w:val="006F5005"/>
    <w:rsid w:val="00705AAE"/>
    <w:rsid w:val="00720614"/>
    <w:rsid w:val="00733B9C"/>
    <w:rsid w:val="007418BE"/>
    <w:rsid w:val="007828B6"/>
    <w:rsid w:val="007834CA"/>
    <w:rsid w:val="007B09EF"/>
    <w:rsid w:val="007C05A0"/>
    <w:rsid w:val="007E0D29"/>
    <w:rsid w:val="00857F7B"/>
    <w:rsid w:val="008817AE"/>
    <w:rsid w:val="008B6980"/>
    <w:rsid w:val="008B7791"/>
    <w:rsid w:val="00911E37"/>
    <w:rsid w:val="00920184"/>
    <w:rsid w:val="00955DF6"/>
    <w:rsid w:val="009652B7"/>
    <w:rsid w:val="00976411"/>
    <w:rsid w:val="00977DAF"/>
    <w:rsid w:val="00982CF2"/>
    <w:rsid w:val="009A7C59"/>
    <w:rsid w:val="009C0CE1"/>
    <w:rsid w:val="009C28B2"/>
    <w:rsid w:val="009C2FF2"/>
    <w:rsid w:val="009E20DC"/>
    <w:rsid w:val="009E4FCB"/>
    <w:rsid w:val="00A012AB"/>
    <w:rsid w:val="00A15A7B"/>
    <w:rsid w:val="00A30D33"/>
    <w:rsid w:val="00A35E63"/>
    <w:rsid w:val="00A35F6B"/>
    <w:rsid w:val="00A542F4"/>
    <w:rsid w:val="00A729E3"/>
    <w:rsid w:val="00A7339E"/>
    <w:rsid w:val="00A856A0"/>
    <w:rsid w:val="00A869FA"/>
    <w:rsid w:val="00A931F8"/>
    <w:rsid w:val="00AD2451"/>
    <w:rsid w:val="00AD5EAF"/>
    <w:rsid w:val="00AE4D5B"/>
    <w:rsid w:val="00B11E99"/>
    <w:rsid w:val="00B236AC"/>
    <w:rsid w:val="00B25D7B"/>
    <w:rsid w:val="00B31CB0"/>
    <w:rsid w:val="00B34317"/>
    <w:rsid w:val="00B35BE2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44A87"/>
    <w:rsid w:val="00C70663"/>
    <w:rsid w:val="00CA04BE"/>
    <w:rsid w:val="00CE0F34"/>
    <w:rsid w:val="00CE4B01"/>
    <w:rsid w:val="00D05C8E"/>
    <w:rsid w:val="00D12FE9"/>
    <w:rsid w:val="00D440B6"/>
    <w:rsid w:val="00D475AF"/>
    <w:rsid w:val="00D9249D"/>
    <w:rsid w:val="00D93359"/>
    <w:rsid w:val="00D974A9"/>
    <w:rsid w:val="00DD2E0C"/>
    <w:rsid w:val="00DE68A2"/>
    <w:rsid w:val="00E02251"/>
    <w:rsid w:val="00E05062"/>
    <w:rsid w:val="00E17ECB"/>
    <w:rsid w:val="00E23A57"/>
    <w:rsid w:val="00ED7344"/>
    <w:rsid w:val="00F3307F"/>
    <w:rsid w:val="00F40A5E"/>
    <w:rsid w:val="00FA35A6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locked/>
    <w:rsid w:val="00A856A0"/>
    <w:pPr>
      <w:keepNext/>
      <w:numPr>
        <w:ilvl w:val="1"/>
        <w:numId w:val="1"/>
      </w:numPr>
      <w:jc w:val="center"/>
      <w:outlineLvl w:val="1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character" w:customStyle="1" w:styleId="20">
    <w:name w:val="Заголовок 2 Знак"/>
    <w:basedOn w:val="a0"/>
    <w:link w:val="2"/>
    <w:rsid w:val="00A856A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normal32">
    <w:name w:val="normal32"/>
    <w:basedOn w:val="a"/>
    <w:rsid w:val="00A856A0"/>
    <w:pPr>
      <w:jc w:val="center"/>
    </w:pPr>
    <w:rPr>
      <w:rFonts w:ascii="Arial" w:hAnsi="Arial" w:cs="Arial"/>
      <w:sz w:val="34"/>
      <w:szCs w:val="3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2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41F"/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B35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BE2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Admin</cp:lastModifiedBy>
  <cp:revision>23</cp:revision>
  <cp:lastPrinted>2021-06-21T07:12:00Z</cp:lastPrinted>
  <dcterms:created xsi:type="dcterms:W3CDTF">2020-03-19T12:13:00Z</dcterms:created>
  <dcterms:modified xsi:type="dcterms:W3CDTF">2021-06-21T07:14:00Z</dcterms:modified>
</cp:coreProperties>
</file>