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06" w:rsidRPr="00BB2C73" w:rsidRDefault="00A75506" w:rsidP="00A75506">
      <w:pPr>
        <w:tabs>
          <w:tab w:val="left" w:pos="180"/>
        </w:tabs>
        <w:ind w:left="-1077"/>
        <w:jc w:val="center"/>
        <w:rPr>
          <w:b/>
          <w:bCs/>
        </w:rPr>
      </w:pPr>
      <w:r>
        <w:rPr>
          <w:b/>
          <w:bCs/>
        </w:rPr>
        <w:t>АДМИНИСТРАЦИЯ</w:t>
      </w:r>
      <w:r w:rsidRPr="00BB2C73">
        <w:rPr>
          <w:b/>
          <w:bCs/>
        </w:rPr>
        <w:t xml:space="preserve"> АМОВСКОГО СЕЛЬСКОГО ПОСЕЛЕНИЯ</w:t>
      </w:r>
    </w:p>
    <w:p w:rsidR="00A75506" w:rsidRPr="00BB2C73" w:rsidRDefault="00A75506" w:rsidP="00A75506">
      <w:pPr>
        <w:ind w:left="-1077" w:hanging="360"/>
        <w:jc w:val="center"/>
      </w:pPr>
      <w:r w:rsidRPr="00BB2C73">
        <w:t xml:space="preserve">    НОВОАННИНСКОГО  МУНИЦИПАЛЬНОГО РАЙОНА ВОЛГОГРАДСКОЙ ОБЛАСТИ</w:t>
      </w:r>
    </w:p>
    <w:p w:rsidR="00A75506" w:rsidRDefault="00A75506" w:rsidP="00A75506">
      <w:pPr>
        <w:ind w:left="-1080"/>
        <w:jc w:val="center"/>
        <w:rPr>
          <w:b/>
          <w:bCs/>
          <w:sz w:val="16"/>
          <w:szCs w:val="16"/>
        </w:rPr>
      </w:pPr>
    </w:p>
    <w:p w:rsidR="00A75506" w:rsidRPr="001D4E1C" w:rsidRDefault="00A75506" w:rsidP="00A75506">
      <w:pPr>
        <w:ind w:left="-1080"/>
        <w:jc w:val="center"/>
        <w:rPr>
          <w:b/>
          <w:bCs/>
          <w:sz w:val="16"/>
          <w:szCs w:val="16"/>
        </w:rPr>
      </w:pPr>
    </w:p>
    <w:p w:rsidR="00A75506" w:rsidRPr="00BB2C73" w:rsidRDefault="00A75506" w:rsidP="00A75506">
      <w:pPr>
        <w:ind w:left="-1080"/>
        <w:jc w:val="center"/>
        <w:rPr>
          <w:b/>
          <w:bCs/>
        </w:rPr>
      </w:pPr>
      <w:r w:rsidRPr="00BB2C73">
        <w:rPr>
          <w:b/>
          <w:bCs/>
        </w:rPr>
        <w:t xml:space="preserve">     ПОСТАНОВЛЕНИЕ </w:t>
      </w:r>
    </w:p>
    <w:p w:rsidR="00A75506" w:rsidRDefault="00BF69E9" w:rsidP="00A75506">
      <w:pPr>
        <w:ind w:left="-720"/>
        <w:rPr>
          <w:b/>
          <w:bCs/>
        </w:rPr>
      </w:pPr>
      <w:r>
        <w:rPr>
          <w:b/>
          <w:bCs/>
        </w:rPr>
        <w:t xml:space="preserve">        от « 28 </w:t>
      </w:r>
      <w:r w:rsidR="00A75506">
        <w:rPr>
          <w:b/>
          <w:bCs/>
        </w:rPr>
        <w:t xml:space="preserve"> » ноября    2019</w:t>
      </w:r>
      <w:r w:rsidR="00A75506" w:rsidRPr="00BB2C73">
        <w:rPr>
          <w:b/>
          <w:bCs/>
        </w:rPr>
        <w:t xml:space="preserve"> г.                           </w:t>
      </w:r>
      <w:r w:rsidR="00A75506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            </w:t>
      </w:r>
      <w:r w:rsidR="00A75506">
        <w:rPr>
          <w:b/>
          <w:bCs/>
        </w:rPr>
        <w:t xml:space="preserve">    №</w:t>
      </w:r>
      <w:r>
        <w:rPr>
          <w:b/>
          <w:bCs/>
        </w:rPr>
        <w:t xml:space="preserve"> 62 </w:t>
      </w:r>
    </w:p>
    <w:p w:rsidR="00A75506" w:rsidRPr="00BB2C73" w:rsidRDefault="00A75506" w:rsidP="00A75506">
      <w:pPr>
        <w:ind w:left="-720"/>
        <w:rPr>
          <w:b/>
          <w:bCs/>
        </w:rPr>
      </w:pPr>
    </w:p>
    <w:p w:rsidR="00A75506" w:rsidRPr="00504679" w:rsidRDefault="00A75506" w:rsidP="00595783">
      <w:pPr>
        <w:pStyle w:val="a3"/>
        <w:spacing w:before="0" w:beforeAutospacing="0" w:after="0" w:afterAutospacing="0"/>
        <w:ind w:left="-284" w:right="3685"/>
        <w:jc w:val="both"/>
        <w:rPr>
          <w:b/>
          <w:bCs/>
        </w:rPr>
      </w:pPr>
      <w:proofErr w:type="gramStart"/>
      <w:r w:rsidRPr="00526C2D">
        <w:rPr>
          <w:rStyle w:val="a4"/>
        </w:rPr>
        <w:t xml:space="preserve">О внесении изменений в постановление Администрации </w:t>
      </w:r>
      <w:proofErr w:type="spellStart"/>
      <w:r w:rsidRPr="00526C2D">
        <w:rPr>
          <w:rStyle w:val="a4"/>
        </w:rPr>
        <w:t>Амовского</w:t>
      </w:r>
      <w:proofErr w:type="spellEnd"/>
      <w:r w:rsidRPr="00526C2D">
        <w:rPr>
          <w:rStyle w:val="a4"/>
        </w:rPr>
        <w:t xml:space="preserve"> сельского поселени</w:t>
      </w:r>
      <w:r>
        <w:rPr>
          <w:rStyle w:val="a4"/>
        </w:rPr>
        <w:t>я Новоаннинского муниципального ра</w:t>
      </w:r>
      <w:r w:rsidR="00BF69E9">
        <w:rPr>
          <w:rStyle w:val="a4"/>
        </w:rPr>
        <w:t>йона Волгоградской области  от 31</w:t>
      </w:r>
      <w:r>
        <w:rPr>
          <w:rStyle w:val="a4"/>
        </w:rPr>
        <w:t>.0</w:t>
      </w:r>
      <w:r w:rsidR="00BF69E9">
        <w:rPr>
          <w:rStyle w:val="a4"/>
        </w:rPr>
        <w:t>3</w:t>
      </w:r>
      <w:r>
        <w:rPr>
          <w:rStyle w:val="a4"/>
        </w:rPr>
        <w:t xml:space="preserve">. </w:t>
      </w:r>
      <w:r w:rsidRPr="00526C2D">
        <w:rPr>
          <w:rStyle w:val="a4"/>
        </w:rPr>
        <w:t>201</w:t>
      </w:r>
      <w:r w:rsidR="00BF69E9">
        <w:rPr>
          <w:rStyle w:val="a4"/>
        </w:rPr>
        <w:t>4</w:t>
      </w:r>
      <w:r w:rsidRPr="00526C2D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526C2D">
        <w:rPr>
          <w:rStyle w:val="a4"/>
        </w:rPr>
        <w:t>№</w:t>
      </w:r>
      <w:r>
        <w:rPr>
          <w:rStyle w:val="a4"/>
        </w:rPr>
        <w:t xml:space="preserve"> 1</w:t>
      </w:r>
      <w:r w:rsidR="00BF69E9">
        <w:rPr>
          <w:rStyle w:val="a4"/>
        </w:rPr>
        <w:t>4</w:t>
      </w:r>
      <w:r>
        <w:rPr>
          <w:rStyle w:val="a4"/>
        </w:rPr>
        <w:t xml:space="preserve"> «</w:t>
      </w:r>
      <w:r w:rsidR="00BF69E9" w:rsidRPr="00B57905">
        <w:rPr>
          <w:rStyle w:val="a4"/>
        </w:rPr>
        <w:t xml:space="preserve">Об утверждении  Административного </w:t>
      </w:r>
      <w:r w:rsidR="00BF69E9">
        <w:rPr>
          <w:rStyle w:val="a4"/>
        </w:rPr>
        <w:t xml:space="preserve">регламента «Осуществление Администрацией </w:t>
      </w:r>
      <w:proofErr w:type="spellStart"/>
      <w:r w:rsidR="00BF69E9">
        <w:rPr>
          <w:rStyle w:val="a4"/>
        </w:rPr>
        <w:t>Амовского</w:t>
      </w:r>
      <w:proofErr w:type="spellEnd"/>
      <w:r w:rsidR="00BF69E9" w:rsidRPr="00B57905">
        <w:rPr>
          <w:rStyle w:val="a4"/>
        </w:rPr>
        <w:t xml:space="preserve"> сельского поселения му</w:t>
      </w:r>
      <w:r w:rsidR="00BF69E9">
        <w:rPr>
          <w:rStyle w:val="a4"/>
        </w:rPr>
        <w:t>ниципального жилищного контроля</w:t>
      </w:r>
      <w:r>
        <w:rPr>
          <w:rStyle w:val="a4"/>
        </w:rPr>
        <w:t xml:space="preserve">» </w:t>
      </w:r>
      <w:r w:rsidR="00EB3A83">
        <w:rPr>
          <w:rStyle w:val="a4"/>
        </w:rPr>
        <w:t>(в ред. от 28.05.2014  № 33, в ред. от 15.12.2014 №74, от 24.03.2015 №17, от 14.12.2016 № 78, от 25.09.2017 № 65, от 21.12.2017 № 92)</w:t>
      </w:r>
      <w:r>
        <w:rPr>
          <w:rStyle w:val="a4"/>
        </w:rPr>
        <w:t xml:space="preserve"> </w:t>
      </w:r>
      <w:proofErr w:type="gramEnd"/>
    </w:p>
    <w:p w:rsidR="00A75506" w:rsidRPr="00BB2C73" w:rsidRDefault="00A75506" w:rsidP="00A75506">
      <w:pPr>
        <w:ind w:right="4253"/>
        <w:jc w:val="both"/>
        <w:rPr>
          <w:b/>
          <w:bCs/>
        </w:rPr>
      </w:pPr>
    </w:p>
    <w:p w:rsidR="00A75506" w:rsidRDefault="00A75506" w:rsidP="00A75506">
      <w:pPr>
        <w:autoSpaceDE w:val="0"/>
        <w:autoSpaceDN w:val="0"/>
        <w:adjustRightInd w:val="0"/>
        <w:ind w:firstLine="709"/>
        <w:jc w:val="both"/>
      </w:pPr>
      <w:r w:rsidRPr="0092020F">
        <w:t xml:space="preserve">         </w:t>
      </w:r>
      <w:r w:rsidRPr="0092020F">
        <w:rPr>
          <w:rStyle w:val="a4"/>
        </w:rPr>
        <w:t> </w:t>
      </w:r>
      <w:r w:rsidRPr="0092020F">
        <w:t xml:space="preserve">В соответствии с </w:t>
      </w:r>
      <w:r>
        <w:t xml:space="preserve"> частью 5 статьи 8.2 Федерального</w:t>
      </w:r>
      <w:r w:rsidRPr="0092020F">
        <w:t xml:space="preserve"> закон</w:t>
      </w:r>
      <w:r>
        <w:t>а  от 26.12.2018 г. № 294</w:t>
      </w:r>
      <w:r w:rsidRPr="0092020F">
        <w:t>-ФЗ «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>
        <w:t xml:space="preserve"> представлением   заместителя  Прокурора Новоаннинского района от 31.10.2019 № 7-39-2019</w:t>
      </w:r>
    </w:p>
    <w:p w:rsidR="00A75506" w:rsidRPr="00854ECC" w:rsidRDefault="00A75506" w:rsidP="00A75506">
      <w:pPr>
        <w:autoSpaceDE w:val="0"/>
        <w:autoSpaceDN w:val="0"/>
        <w:adjustRightInd w:val="0"/>
        <w:ind w:firstLine="709"/>
        <w:jc w:val="both"/>
      </w:pPr>
    </w:p>
    <w:p w:rsidR="00A75506" w:rsidRDefault="00A75506" w:rsidP="00A75506">
      <w:pPr>
        <w:autoSpaceDE w:val="0"/>
        <w:autoSpaceDN w:val="0"/>
        <w:adjustRightInd w:val="0"/>
        <w:ind w:right="279" w:firstLine="540"/>
        <w:jc w:val="center"/>
      </w:pPr>
      <w:proofErr w:type="gramStart"/>
      <w:r w:rsidRPr="00BB2C73">
        <w:t>п</w:t>
      </w:r>
      <w:proofErr w:type="gramEnd"/>
      <w:r w:rsidRPr="00BB2C73">
        <w:t xml:space="preserve"> о с т а н о в л я ю:</w:t>
      </w:r>
    </w:p>
    <w:p w:rsidR="00A75506" w:rsidRPr="00854ECC" w:rsidRDefault="00A75506" w:rsidP="00A75506">
      <w:pPr>
        <w:autoSpaceDE w:val="0"/>
        <w:autoSpaceDN w:val="0"/>
        <w:adjustRightInd w:val="0"/>
        <w:ind w:right="279" w:firstLine="540"/>
        <w:jc w:val="center"/>
      </w:pPr>
    </w:p>
    <w:p w:rsidR="00A75506" w:rsidRDefault="00A75506" w:rsidP="00A7550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EB3A83">
        <w:rPr>
          <w:rFonts w:ascii="Times New Roman" w:hAnsi="Times New Roman" w:cs="Times New Roman"/>
          <w:sz w:val="24"/>
          <w:szCs w:val="24"/>
        </w:rPr>
        <w:t>«</w:t>
      </w:r>
      <w:r w:rsidR="00EB3A83" w:rsidRPr="00EB3A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утверждении  Административного регламента «Осуществление Администрацией </w:t>
      </w:r>
      <w:proofErr w:type="spellStart"/>
      <w:r w:rsidR="00EB3A83" w:rsidRPr="00EB3A83">
        <w:rPr>
          <w:rStyle w:val="a4"/>
          <w:rFonts w:ascii="Times New Roman" w:hAnsi="Times New Roman" w:cs="Times New Roman"/>
          <w:b w:val="0"/>
          <w:sz w:val="24"/>
          <w:szCs w:val="24"/>
        </w:rPr>
        <w:t>Амовского</w:t>
      </w:r>
      <w:proofErr w:type="spellEnd"/>
      <w:r w:rsidR="00EB3A83" w:rsidRPr="00EB3A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 муниципального жилищного контроля</w:t>
      </w:r>
      <w:r w:rsidRPr="00EB3A8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Новоаннинского муниципального ра</w:t>
      </w:r>
      <w:r w:rsidR="00EB3A83">
        <w:rPr>
          <w:rFonts w:ascii="Times New Roman" w:hAnsi="Times New Roman" w:cs="Times New Roman"/>
          <w:sz w:val="24"/>
          <w:szCs w:val="24"/>
        </w:rPr>
        <w:t>йона Волгоградской области» от 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B3A83">
        <w:rPr>
          <w:rFonts w:ascii="Times New Roman" w:hAnsi="Times New Roman" w:cs="Times New Roman"/>
          <w:sz w:val="24"/>
          <w:szCs w:val="24"/>
        </w:rPr>
        <w:t>3.2014</w:t>
      </w:r>
      <w:r>
        <w:rPr>
          <w:rFonts w:ascii="Times New Roman" w:hAnsi="Times New Roman" w:cs="Times New Roman"/>
          <w:sz w:val="24"/>
          <w:szCs w:val="24"/>
        </w:rPr>
        <w:t xml:space="preserve"> №  1</w:t>
      </w:r>
      <w:r w:rsidR="00EB3A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A83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="00EB3A83" w:rsidRPr="00EB3A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утверждении  Административного регламента «Осуществление Администрацией </w:t>
      </w:r>
      <w:proofErr w:type="spellStart"/>
      <w:r w:rsidR="00EB3A83" w:rsidRPr="00EB3A83">
        <w:rPr>
          <w:rStyle w:val="a4"/>
          <w:rFonts w:ascii="Times New Roman" w:hAnsi="Times New Roman" w:cs="Times New Roman"/>
          <w:b w:val="0"/>
          <w:sz w:val="24"/>
          <w:szCs w:val="24"/>
        </w:rPr>
        <w:t>Амовского</w:t>
      </w:r>
      <w:proofErr w:type="spellEnd"/>
      <w:r w:rsidR="00EB3A83" w:rsidRPr="00EB3A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 муниципального жилищного контроля»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EB3A83" w:rsidRDefault="00EB3A83" w:rsidP="00EB3A83">
      <w:pPr>
        <w:widowControl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            </w:t>
      </w:r>
      <w:r>
        <w:t xml:space="preserve">1.1. подпункт 4 </w:t>
      </w:r>
      <w:r w:rsidR="00A75506">
        <w:t xml:space="preserve"> пункта 3.4</w:t>
      </w:r>
      <w:r>
        <w:t xml:space="preserve">.3 </w:t>
      </w:r>
      <w:r w:rsidR="00A75506">
        <w:t xml:space="preserve">  «</w:t>
      </w:r>
      <w:r>
        <w:rPr>
          <w:lang w:eastAsia="ru-RU"/>
        </w:rPr>
        <w:t>Оформление результатов проверки и вручение (направление) акта проверки</w:t>
      </w:r>
      <w:r w:rsidR="00A75506">
        <w:t>»</w:t>
      </w:r>
      <w:r>
        <w:t xml:space="preserve"> </w:t>
      </w:r>
      <w:r w:rsidR="00A75506">
        <w:t xml:space="preserve"> изложить в новой редакции:</w:t>
      </w:r>
    </w:p>
    <w:p w:rsidR="00EB3A83" w:rsidRPr="00F545C1" w:rsidRDefault="00EB3A83" w:rsidP="00AA2A26">
      <w:pPr>
        <w:autoSpaceDE w:val="0"/>
        <w:autoSpaceDN w:val="0"/>
        <w:adjustRightInd w:val="0"/>
        <w:ind w:firstLine="397"/>
        <w:jc w:val="both"/>
        <w:rPr>
          <w:color w:val="000000"/>
        </w:rPr>
      </w:pPr>
      <w:r>
        <w:rPr>
          <w:color w:val="000000"/>
        </w:rPr>
        <w:t>« В</w:t>
      </w:r>
      <w:r w:rsidRPr="00F545C1">
        <w:rPr>
          <w:color w:val="000000"/>
        </w:rPr>
        <w:t>ыдает предостережения о недопустимости на</w:t>
      </w:r>
      <w:r>
        <w:rPr>
          <w:color w:val="000000"/>
        </w:rPr>
        <w:t xml:space="preserve">рушения обязательных требований, </w:t>
      </w:r>
      <w:r w:rsidR="00200863" w:rsidRPr="00595783">
        <w:rPr>
          <w:lang w:eastAsia="ru-RU"/>
        </w:rPr>
        <w:t>требования, установленные</w:t>
      </w:r>
      <w:r w:rsidRPr="00595783">
        <w:rPr>
          <w:lang w:eastAsia="ru-RU"/>
        </w:rPr>
        <w:t xml:space="preserve"> муниципальными правовыми актами.</w:t>
      </w:r>
      <w:r w:rsidRPr="00595783">
        <w:t xml:space="preserve"> </w:t>
      </w:r>
      <w:proofErr w:type="gramStart"/>
      <w:r w:rsidRPr="00F545C1">
        <w:rPr>
          <w:color w:val="000000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</w:t>
      </w:r>
      <w:r w:rsidR="002258D2" w:rsidRPr="002258D2">
        <w:rPr>
          <w:color w:val="FF0000"/>
          <w:lang w:eastAsia="ru-RU"/>
        </w:rPr>
        <w:t xml:space="preserve"> </w:t>
      </w:r>
      <w:r w:rsidR="00200863" w:rsidRPr="00AA2A26">
        <w:rPr>
          <w:lang w:eastAsia="ru-RU"/>
        </w:rPr>
        <w:t>требования, установленные</w:t>
      </w:r>
      <w:r w:rsidR="002258D2" w:rsidRPr="00AA2A26">
        <w:rPr>
          <w:lang w:eastAsia="ru-RU"/>
        </w:rPr>
        <w:t xml:space="preserve"> муниципальными правовыми актами,</w:t>
      </w:r>
      <w:r w:rsidRPr="00AA2A26">
        <w:t xml:space="preserve"> </w:t>
      </w:r>
      <w:r w:rsidRPr="00F545C1">
        <w:rPr>
          <w:color w:val="000000"/>
        </w:rPr>
        <w:t>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F545C1">
        <w:rPr>
          <w:color w:val="000000"/>
        </w:rPr>
        <w:t xml:space="preserve">), </w:t>
      </w:r>
      <w:proofErr w:type="gramStart"/>
      <w:r w:rsidRPr="00F545C1">
        <w:rPr>
          <w:color w:val="000000"/>
        </w:rPr>
        <w:t xml:space="preserve"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</w:t>
      </w:r>
      <w:r w:rsidRPr="00AA2A26">
        <w:t>требований,</w:t>
      </w:r>
      <w:r w:rsidR="002258D2" w:rsidRPr="00AA2A26">
        <w:rPr>
          <w:lang w:eastAsia="ru-RU"/>
        </w:rPr>
        <w:t xml:space="preserve"> </w:t>
      </w:r>
      <w:r w:rsidR="00AA2A26" w:rsidRPr="00AA2A26">
        <w:t>требования</w:t>
      </w:r>
      <w:r w:rsidRPr="00AA2A26">
        <w:t>, установленных муниципальными правовыми актами</w:t>
      </w:r>
      <w:r w:rsidRPr="00F545C1">
        <w:rPr>
          <w:color w:val="000000"/>
        </w:rPr>
        <w:t>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="002258D2" w:rsidRPr="002258D2">
        <w:rPr>
          <w:color w:val="FF0000"/>
          <w:lang w:eastAsia="ru-RU"/>
        </w:rPr>
        <w:t xml:space="preserve"> </w:t>
      </w:r>
      <w:r w:rsidR="002258D2" w:rsidRPr="00AA2A26">
        <w:rPr>
          <w:lang w:eastAsia="ru-RU"/>
        </w:rPr>
        <w:t>музейным предметам и музейным коллекциям, включенным в состав Музейного фонда Российской</w:t>
      </w:r>
      <w:proofErr w:type="gramEnd"/>
      <w:r w:rsidR="002258D2" w:rsidRPr="00AA2A26">
        <w:rPr>
          <w:lang w:eastAsia="ru-RU"/>
        </w:rPr>
        <w:t xml:space="preserve"> </w:t>
      </w:r>
      <w:proofErr w:type="gramStart"/>
      <w:r w:rsidR="002258D2" w:rsidRPr="00AA2A26">
        <w:rPr>
          <w:lang w:eastAsia="ru-RU"/>
        </w:rPr>
        <w:t xml:space="preserve">Федерации, особо ценным, в том числе уникальным, документам Архивного фонда Российской Федерации, документам, имеющим особое историческое, научное, </w:t>
      </w:r>
      <w:r w:rsidR="002258D2" w:rsidRPr="00AA2A26">
        <w:rPr>
          <w:lang w:eastAsia="ru-RU"/>
        </w:rPr>
        <w:lastRenderedPageBreak/>
        <w:t>культурное значение и входящим в состав на</w:t>
      </w:r>
      <w:r w:rsidR="00AA2A26">
        <w:rPr>
          <w:lang w:eastAsia="ru-RU"/>
        </w:rPr>
        <w:t>ционального библиотечного фонда</w:t>
      </w:r>
      <w:r w:rsidR="002258D2">
        <w:rPr>
          <w:color w:val="FF0000"/>
          <w:lang w:eastAsia="ru-RU"/>
        </w:rPr>
        <w:t xml:space="preserve">  </w:t>
      </w:r>
      <w:r w:rsidR="002258D2" w:rsidRPr="00AC32FC">
        <w:rPr>
          <w:lang w:eastAsia="ru-RU"/>
        </w:rPr>
        <w:t xml:space="preserve"> </w:t>
      </w:r>
      <w:r w:rsidRPr="00F545C1">
        <w:rPr>
          <w:color w:val="000000"/>
        </w:rPr>
        <w:t>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</w:t>
      </w:r>
      <w:r w:rsidR="002258D2">
        <w:rPr>
          <w:color w:val="000000"/>
        </w:rPr>
        <w:t xml:space="preserve">, </w:t>
      </w:r>
      <w:r w:rsidR="002258D2" w:rsidRPr="00AA2A26">
        <w:rPr>
          <w:lang w:eastAsia="ru-RU"/>
        </w:rPr>
        <w:t>требования</w:t>
      </w:r>
      <w:proofErr w:type="gramEnd"/>
      <w:r w:rsidR="00200863" w:rsidRPr="00AA2A26">
        <w:rPr>
          <w:lang w:eastAsia="ru-RU"/>
        </w:rPr>
        <w:t xml:space="preserve">, </w:t>
      </w:r>
      <w:proofErr w:type="gramStart"/>
      <w:r w:rsidR="00200863" w:rsidRPr="00AA2A26">
        <w:rPr>
          <w:lang w:eastAsia="ru-RU"/>
        </w:rPr>
        <w:t>установленные</w:t>
      </w:r>
      <w:r w:rsidR="002258D2" w:rsidRPr="00AA2A26">
        <w:rPr>
          <w:lang w:eastAsia="ru-RU"/>
        </w:rPr>
        <w:t xml:space="preserve"> муниципальными правовыми актами</w:t>
      </w:r>
      <w:r w:rsidR="002258D2">
        <w:rPr>
          <w:color w:val="FF0000"/>
          <w:lang w:eastAsia="ru-RU"/>
        </w:rPr>
        <w:t xml:space="preserve"> </w:t>
      </w:r>
      <w:r w:rsidRPr="00F545C1">
        <w:rPr>
          <w:color w:val="000000"/>
        </w:rPr>
        <w:t xml:space="preserve">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EB3A83" w:rsidRPr="00F545C1" w:rsidRDefault="00EB3A83" w:rsidP="00EB3A83">
      <w:pPr>
        <w:autoSpaceDE w:val="0"/>
        <w:autoSpaceDN w:val="0"/>
        <w:adjustRightInd w:val="0"/>
        <w:ind w:firstLine="397"/>
        <w:jc w:val="both"/>
        <w:rPr>
          <w:color w:val="000000"/>
        </w:rPr>
      </w:pPr>
      <w:r w:rsidRPr="00F545C1">
        <w:rPr>
          <w:color w:val="000000"/>
        </w:rPr>
        <w:t>Предостережение о недопустимости нарушения обязательных требований</w:t>
      </w:r>
      <w:r w:rsidR="002258D2">
        <w:rPr>
          <w:color w:val="000000"/>
        </w:rPr>
        <w:t xml:space="preserve">, </w:t>
      </w:r>
      <w:r w:rsidRPr="00F545C1">
        <w:rPr>
          <w:color w:val="000000"/>
        </w:rPr>
        <w:t xml:space="preserve">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EB3A83" w:rsidRPr="00F545C1" w:rsidRDefault="00AA2A26" w:rsidP="00EB3A83">
      <w:pPr>
        <w:autoSpaceDE w:val="0"/>
        <w:autoSpaceDN w:val="0"/>
        <w:adjustRightInd w:val="0"/>
        <w:ind w:firstLine="397"/>
        <w:jc w:val="both"/>
        <w:rPr>
          <w:color w:val="000000"/>
        </w:rPr>
      </w:pPr>
      <w:hyperlink r:id="rId5" w:history="1">
        <w:proofErr w:type="gramStart"/>
        <w:r w:rsidR="00EB3A83" w:rsidRPr="00F545C1">
          <w:rPr>
            <w:color w:val="000000"/>
          </w:rPr>
          <w:t>Порядок</w:t>
        </w:r>
      </w:hyperlink>
      <w:r w:rsidR="00EB3A83" w:rsidRPr="00F545C1">
        <w:rPr>
          <w:color w:val="000000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</w:t>
      </w:r>
      <w:r w:rsidR="002258D2">
        <w:rPr>
          <w:color w:val="000000"/>
        </w:rPr>
        <w:t>й</w:t>
      </w:r>
      <w:proofErr w:type="gramEnd"/>
      <w:r w:rsidR="002258D2">
        <w:rPr>
          <w:color w:val="000000"/>
        </w:rPr>
        <w:t xml:space="preserve"> Федерации от 10.02.2017 № 166»</w:t>
      </w:r>
    </w:p>
    <w:p w:rsidR="00EB3A83" w:rsidRDefault="00EB3A83" w:rsidP="00A75506">
      <w:pPr>
        <w:widowControl w:val="0"/>
        <w:autoSpaceDE w:val="0"/>
        <w:autoSpaceDN w:val="0"/>
        <w:adjustRightInd w:val="0"/>
        <w:ind w:firstLine="709"/>
        <w:jc w:val="both"/>
      </w:pPr>
    </w:p>
    <w:p w:rsidR="00A75506" w:rsidRDefault="00A75506" w:rsidP="00A75506">
      <w:pPr>
        <w:pStyle w:val="a3"/>
        <w:spacing w:before="0" w:beforeAutospacing="0" w:after="0" w:afterAutospacing="0"/>
        <w:jc w:val="both"/>
      </w:pPr>
      <w:r>
        <w:t xml:space="preserve">     2. Обнародовать</w:t>
      </w:r>
      <w:r w:rsidRPr="00BB2C73">
        <w:t xml:space="preserve"> настоящее постановление в установленном порядке и разместить на официальном сайте </w:t>
      </w:r>
      <w:r>
        <w:t>Администрации</w:t>
      </w:r>
      <w:r w:rsidRPr="00BB2C73">
        <w:t xml:space="preserve"> </w:t>
      </w:r>
      <w:proofErr w:type="spellStart"/>
      <w:r w:rsidRPr="00BB2C73">
        <w:t>Амовского</w:t>
      </w:r>
      <w:proofErr w:type="spellEnd"/>
      <w:r w:rsidRPr="00BB2C73">
        <w:t xml:space="preserve"> сельского поселения  </w:t>
      </w:r>
      <w:r>
        <w:t>(</w:t>
      </w:r>
      <w:proofErr w:type="spellStart"/>
      <w:r>
        <w:rPr>
          <w:lang w:val="en-US"/>
        </w:rPr>
        <w:t>adm</w:t>
      </w:r>
      <w:proofErr w:type="spellEnd"/>
      <w:r w:rsidRPr="00C80847">
        <w:t>-</w:t>
      </w:r>
      <w:proofErr w:type="spellStart"/>
      <w:r>
        <w:rPr>
          <w:lang w:val="en-US"/>
        </w:rPr>
        <w:t>amov</w:t>
      </w:r>
      <w:proofErr w:type="spellEnd"/>
      <w:r w:rsidRPr="00BB2C73">
        <w:t>.</w:t>
      </w:r>
      <w:proofErr w:type="spellStart"/>
      <w:r w:rsidRPr="00BB2C73">
        <w:rPr>
          <w:lang w:val="en-US"/>
        </w:rPr>
        <w:t>ru</w:t>
      </w:r>
      <w:proofErr w:type="spellEnd"/>
      <w:r>
        <w:t>) в сети Интернет.</w:t>
      </w:r>
      <w:r w:rsidRPr="00BB2C73">
        <w:t xml:space="preserve"> </w:t>
      </w:r>
    </w:p>
    <w:p w:rsidR="00A75506" w:rsidRPr="001D4E1C" w:rsidRDefault="00A75506" w:rsidP="00A75506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75506" w:rsidRDefault="00A75506" w:rsidP="00A75506">
      <w:pPr>
        <w:pStyle w:val="a3"/>
        <w:spacing w:before="0" w:beforeAutospacing="0" w:after="0" w:afterAutospacing="0"/>
        <w:jc w:val="both"/>
      </w:pPr>
      <w:r w:rsidRPr="00BB2C73">
        <w:t xml:space="preserve">     3. Настоящее постановление вступает в силу со дня </w:t>
      </w:r>
      <w:r>
        <w:t>подписания и подлежит обнародованию.</w:t>
      </w:r>
    </w:p>
    <w:p w:rsidR="00A75506" w:rsidRPr="001D4E1C" w:rsidRDefault="00A75506" w:rsidP="00A75506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A75506" w:rsidRPr="00BB2C73" w:rsidRDefault="00A75506" w:rsidP="00A75506">
      <w:pPr>
        <w:autoSpaceDE w:val="0"/>
        <w:autoSpaceDN w:val="0"/>
        <w:adjustRightInd w:val="0"/>
        <w:jc w:val="both"/>
        <w:outlineLvl w:val="0"/>
      </w:pPr>
      <w:r w:rsidRPr="00BB2C73">
        <w:t xml:space="preserve">     4. </w:t>
      </w:r>
      <w:proofErr w:type="gramStart"/>
      <w:r w:rsidRPr="00BB2C73">
        <w:t>Контроль за</w:t>
      </w:r>
      <w:proofErr w:type="gramEnd"/>
      <w:r w:rsidRPr="00BB2C73">
        <w:t xml:space="preserve"> исполнением настоящего постановления оставляю за собой.</w:t>
      </w:r>
    </w:p>
    <w:p w:rsidR="00A75506" w:rsidRPr="00BB2C73" w:rsidRDefault="00A75506" w:rsidP="00A75506">
      <w:pPr>
        <w:autoSpaceDE w:val="0"/>
        <w:autoSpaceDN w:val="0"/>
        <w:adjustRightInd w:val="0"/>
        <w:jc w:val="both"/>
        <w:outlineLvl w:val="0"/>
      </w:pPr>
    </w:p>
    <w:p w:rsidR="00A75506" w:rsidRDefault="00A75506" w:rsidP="00A75506">
      <w:pPr>
        <w:autoSpaceDE w:val="0"/>
        <w:autoSpaceDN w:val="0"/>
        <w:adjustRightInd w:val="0"/>
        <w:jc w:val="both"/>
        <w:outlineLvl w:val="0"/>
      </w:pPr>
    </w:p>
    <w:p w:rsidR="00AA2A26" w:rsidRDefault="00AA2A26" w:rsidP="00A75506">
      <w:pPr>
        <w:autoSpaceDE w:val="0"/>
        <w:autoSpaceDN w:val="0"/>
        <w:adjustRightInd w:val="0"/>
        <w:jc w:val="both"/>
        <w:outlineLvl w:val="0"/>
      </w:pPr>
    </w:p>
    <w:p w:rsidR="00AA2A26" w:rsidRPr="004A2F2B" w:rsidRDefault="00AA2A26" w:rsidP="00A75506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A75506" w:rsidRPr="004A2F2B" w:rsidRDefault="00A75506" w:rsidP="00A75506">
      <w:pPr>
        <w:autoSpaceDE w:val="0"/>
        <w:autoSpaceDN w:val="0"/>
        <w:adjustRightInd w:val="0"/>
        <w:jc w:val="both"/>
        <w:outlineLvl w:val="0"/>
      </w:pPr>
    </w:p>
    <w:p w:rsidR="00A75506" w:rsidRPr="00BB2C73" w:rsidRDefault="00A75506" w:rsidP="00A75506">
      <w:pPr>
        <w:autoSpaceDE w:val="0"/>
        <w:autoSpaceDN w:val="0"/>
        <w:adjustRightInd w:val="0"/>
        <w:jc w:val="both"/>
        <w:outlineLvl w:val="0"/>
      </w:pPr>
      <w:r w:rsidRPr="00BB2C73">
        <w:t xml:space="preserve"> Глава</w:t>
      </w:r>
      <w:r>
        <w:t xml:space="preserve">    </w:t>
      </w:r>
      <w:proofErr w:type="spellStart"/>
      <w:r w:rsidRPr="00BB2C73">
        <w:t>Амовского</w:t>
      </w:r>
      <w:proofErr w:type="spellEnd"/>
      <w:r w:rsidRPr="00BB2C73">
        <w:t xml:space="preserve"> сельского поселения                                    </w:t>
      </w:r>
      <w:r>
        <w:t xml:space="preserve">    </w:t>
      </w:r>
      <w:r w:rsidR="002258D2">
        <w:t xml:space="preserve">    В.Л. Трифонова </w:t>
      </w:r>
      <w:r w:rsidRPr="00BB2C73">
        <w:t xml:space="preserve"> </w:t>
      </w:r>
    </w:p>
    <w:p w:rsidR="00F441BB" w:rsidRDefault="00F441BB"/>
    <w:sectPr w:rsidR="00F4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06"/>
    <w:rsid w:val="00200863"/>
    <w:rsid w:val="002258D2"/>
    <w:rsid w:val="00595783"/>
    <w:rsid w:val="00A75506"/>
    <w:rsid w:val="00AA2A26"/>
    <w:rsid w:val="00BF69E9"/>
    <w:rsid w:val="00EB3A83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550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755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A75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550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755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A75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509366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2019-11-29T05:22:00Z</cp:lastPrinted>
  <dcterms:created xsi:type="dcterms:W3CDTF">2019-11-28T07:14:00Z</dcterms:created>
  <dcterms:modified xsi:type="dcterms:W3CDTF">2019-11-29T05:23:00Z</dcterms:modified>
</cp:coreProperties>
</file>