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49B" w:rsidRPr="004F4625" w:rsidRDefault="004B449B" w:rsidP="004B449B">
      <w:pPr>
        <w:spacing w:after="0"/>
        <w:jc w:val="right"/>
        <w:rPr>
          <w:rFonts w:ascii="Times New Roman" w:hAnsi="Times New Roman" w:cs="Times New Roman"/>
          <w:sz w:val="20"/>
        </w:rPr>
      </w:pPr>
      <w:r w:rsidRPr="004F4625">
        <w:rPr>
          <w:rFonts w:ascii="Times New Roman" w:hAnsi="Times New Roman" w:cs="Times New Roman"/>
          <w:sz w:val="20"/>
        </w:rPr>
        <w:t>Приложение № 1</w:t>
      </w:r>
    </w:p>
    <w:p w:rsidR="004B449B" w:rsidRDefault="004B449B" w:rsidP="004B449B">
      <w:pPr>
        <w:spacing w:after="0"/>
        <w:jc w:val="right"/>
        <w:rPr>
          <w:rFonts w:ascii="Times New Roman" w:hAnsi="Times New Roman" w:cs="Times New Roman"/>
          <w:sz w:val="20"/>
        </w:rPr>
      </w:pPr>
      <w:r w:rsidRPr="004F4625">
        <w:rPr>
          <w:rFonts w:ascii="Times New Roman" w:hAnsi="Times New Roman" w:cs="Times New Roman"/>
          <w:sz w:val="20"/>
        </w:rPr>
        <w:t xml:space="preserve">к Постановлению  Администрации </w:t>
      </w:r>
    </w:p>
    <w:p w:rsidR="004B449B" w:rsidRDefault="004B449B" w:rsidP="004B449B">
      <w:pPr>
        <w:spacing w:after="0"/>
        <w:jc w:val="right"/>
        <w:rPr>
          <w:rFonts w:ascii="Times New Roman" w:hAnsi="Times New Roman" w:cs="Times New Roman"/>
          <w:sz w:val="20"/>
        </w:rPr>
      </w:pPr>
      <w:r w:rsidRPr="004F4625">
        <w:rPr>
          <w:rFonts w:ascii="Times New Roman" w:hAnsi="Times New Roman" w:cs="Times New Roman"/>
          <w:sz w:val="20"/>
        </w:rPr>
        <w:t>Амовского сельского поселения</w:t>
      </w:r>
    </w:p>
    <w:p w:rsidR="004B449B" w:rsidRPr="004F4625" w:rsidRDefault="004B449B" w:rsidP="004B449B">
      <w:pPr>
        <w:spacing w:after="0"/>
        <w:jc w:val="right"/>
        <w:rPr>
          <w:rFonts w:ascii="Times New Roman" w:hAnsi="Times New Roman" w:cs="Times New Roman"/>
          <w:sz w:val="20"/>
        </w:rPr>
      </w:pPr>
      <w:r w:rsidRPr="004F4625">
        <w:rPr>
          <w:rFonts w:ascii="Times New Roman" w:hAnsi="Times New Roman" w:cs="Times New Roman"/>
          <w:sz w:val="20"/>
        </w:rPr>
        <w:t xml:space="preserve">от </w:t>
      </w:r>
      <w:r w:rsidR="00F35697">
        <w:rPr>
          <w:rFonts w:ascii="Times New Roman" w:hAnsi="Times New Roman" w:cs="Times New Roman"/>
          <w:sz w:val="20"/>
        </w:rPr>
        <w:t>18</w:t>
      </w:r>
      <w:r>
        <w:rPr>
          <w:rFonts w:ascii="Times New Roman" w:hAnsi="Times New Roman" w:cs="Times New Roman"/>
          <w:sz w:val="20"/>
        </w:rPr>
        <w:t>.04.2018г. № 16</w:t>
      </w:r>
    </w:p>
    <w:p w:rsidR="006D2E05" w:rsidRDefault="006D2E05" w:rsidP="006D2E05">
      <w:pPr>
        <w:jc w:val="right"/>
        <w:rPr>
          <w:rFonts w:ascii="Times New Roman" w:hAnsi="Times New Roman" w:cs="Times New Roman"/>
        </w:rPr>
      </w:pPr>
    </w:p>
    <w:p w:rsidR="006D2E05" w:rsidRDefault="006D2E05" w:rsidP="006D2E0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Сведения </w:t>
      </w:r>
    </w:p>
    <w:p w:rsidR="00EE4529" w:rsidRDefault="00EE4529" w:rsidP="006D2E0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6D2E05">
        <w:rPr>
          <w:rFonts w:ascii="Times New Roman" w:hAnsi="Times New Roman" w:cs="Times New Roman"/>
        </w:rPr>
        <w:t xml:space="preserve"> ходе исполнения</w:t>
      </w:r>
      <w:r>
        <w:rPr>
          <w:rFonts w:ascii="Times New Roman" w:hAnsi="Times New Roman" w:cs="Times New Roman"/>
        </w:rPr>
        <w:t xml:space="preserve"> бюджета Амовского сельского поселения</w:t>
      </w:r>
    </w:p>
    <w:p w:rsidR="006D2E05" w:rsidRDefault="00EE4529" w:rsidP="006D2E0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Новоаннинского муницип</w:t>
      </w:r>
      <w:r w:rsidR="00C144EA">
        <w:rPr>
          <w:rFonts w:ascii="Times New Roman" w:hAnsi="Times New Roman" w:cs="Times New Roman"/>
        </w:rPr>
        <w:t>ального района за 1 квартал 2018</w:t>
      </w:r>
      <w:r>
        <w:rPr>
          <w:rFonts w:ascii="Times New Roman" w:hAnsi="Times New Roman" w:cs="Times New Roman"/>
        </w:rPr>
        <w:t xml:space="preserve"> года</w:t>
      </w:r>
    </w:p>
    <w:p w:rsidR="00F43FC6" w:rsidRDefault="00EE4529" w:rsidP="00EE45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Исполнение бюд</w:t>
      </w:r>
      <w:r w:rsidR="00C144EA">
        <w:rPr>
          <w:rFonts w:ascii="Times New Roman" w:hAnsi="Times New Roman" w:cs="Times New Roman"/>
        </w:rPr>
        <w:t>жета поселения за 1 квартал 2018</w:t>
      </w:r>
      <w:r>
        <w:rPr>
          <w:rFonts w:ascii="Times New Roman" w:hAnsi="Times New Roman" w:cs="Times New Roman"/>
        </w:rPr>
        <w:t xml:space="preserve"> года сос</w:t>
      </w:r>
      <w:r w:rsidR="00C144EA">
        <w:rPr>
          <w:rFonts w:ascii="Times New Roman" w:hAnsi="Times New Roman" w:cs="Times New Roman"/>
        </w:rPr>
        <w:t>тавило по доходам в сумме 1168,3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тыс</w:t>
      </w:r>
      <w:proofErr w:type="spellEnd"/>
      <w:proofErr w:type="gramStart"/>
      <w:r w:rsidR="00F43FC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>рублей</w:t>
      </w:r>
      <w:r w:rsidR="00F43FC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, или </w:t>
      </w:r>
      <w:r w:rsidR="00C144EA">
        <w:rPr>
          <w:rFonts w:ascii="Times New Roman" w:hAnsi="Times New Roman" w:cs="Times New Roman"/>
        </w:rPr>
        <w:t>15,0</w:t>
      </w:r>
      <w:r w:rsidR="00CE4E38">
        <w:rPr>
          <w:rFonts w:ascii="Times New Roman" w:hAnsi="Times New Roman" w:cs="Times New Roman"/>
        </w:rPr>
        <w:t xml:space="preserve"> %</w:t>
      </w:r>
      <w:r w:rsidR="009C2EA1">
        <w:rPr>
          <w:rFonts w:ascii="Times New Roman" w:hAnsi="Times New Roman" w:cs="Times New Roman"/>
        </w:rPr>
        <w:t xml:space="preserve"> к годовому пл</w:t>
      </w:r>
      <w:r w:rsidR="00C144EA">
        <w:rPr>
          <w:rFonts w:ascii="Times New Roman" w:hAnsi="Times New Roman" w:cs="Times New Roman"/>
        </w:rPr>
        <w:t xml:space="preserve">ану и по расходам в сумме  1395,2 </w:t>
      </w:r>
      <w:proofErr w:type="spellStart"/>
      <w:r w:rsidR="009C2EA1">
        <w:rPr>
          <w:rFonts w:ascii="Times New Roman" w:hAnsi="Times New Roman" w:cs="Times New Roman"/>
        </w:rPr>
        <w:t>тыс</w:t>
      </w:r>
      <w:proofErr w:type="spellEnd"/>
      <w:r w:rsidR="009C2EA1">
        <w:rPr>
          <w:rFonts w:ascii="Times New Roman" w:hAnsi="Times New Roman" w:cs="Times New Roman"/>
        </w:rPr>
        <w:t xml:space="preserve"> рублей,</w:t>
      </w:r>
      <w:r w:rsidR="00B5370C">
        <w:rPr>
          <w:rFonts w:ascii="Times New Roman" w:hAnsi="Times New Roman" w:cs="Times New Roman"/>
        </w:rPr>
        <w:t xml:space="preserve"> </w:t>
      </w:r>
      <w:r w:rsidR="009C2EA1">
        <w:rPr>
          <w:rFonts w:ascii="Times New Roman" w:hAnsi="Times New Roman" w:cs="Times New Roman"/>
        </w:rPr>
        <w:t>или</w:t>
      </w:r>
      <w:r w:rsidR="00C144EA">
        <w:rPr>
          <w:rFonts w:ascii="Times New Roman" w:hAnsi="Times New Roman" w:cs="Times New Roman"/>
        </w:rPr>
        <w:t xml:space="preserve"> 16,4</w:t>
      </w:r>
      <w:r w:rsidR="009664A5">
        <w:rPr>
          <w:rFonts w:ascii="Times New Roman" w:hAnsi="Times New Roman" w:cs="Times New Roman"/>
        </w:rPr>
        <w:t xml:space="preserve">       </w:t>
      </w:r>
      <w:r w:rsidR="00C144EA">
        <w:rPr>
          <w:rFonts w:ascii="Times New Roman" w:hAnsi="Times New Roman" w:cs="Times New Roman"/>
        </w:rPr>
        <w:t xml:space="preserve">                   </w:t>
      </w:r>
      <w:r w:rsidR="00CE4E38">
        <w:rPr>
          <w:rFonts w:ascii="Times New Roman" w:hAnsi="Times New Roman" w:cs="Times New Roman"/>
        </w:rPr>
        <w:t xml:space="preserve"> %</w:t>
      </w:r>
      <w:r w:rsidR="009664A5">
        <w:rPr>
          <w:rFonts w:ascii="Times New Roman" w:hAnsi="Times New Roman" w:cs="Times New Roman"/>
        </w:rPr>
        <w:t xml:space="preserve"> к годовы</w:t>
      </w:r>
      <w:r w:rsidR="00C144EA">
        <w:rPr>
          <w:rFonts w:ascii="Times New Roman" w:hAnsi="Times New Roman" w:cs="Times New Roman"/>
        </w:rPr>
        <w:t xml:space="preserve">м плановым назначениям .Дефицит </w:t>
      </w:r>
      <w:r w:rsidR="009664A5">
        <w:rPr>
          <w:rFonts w:ascii="Times New Roman" w:hAnsi="Times New Roman" w:cs="Times New Roman"/>
        </w:rPr>
        <w:t xml:space="preserve"> бюджета п</w:t>
      </w:r>
      <w:r w:rsidR="00C144EA">
        <w:rPr>
          <w:rFonts w:ascii="Times New Roman" w:hAnsi="Times New Roman" w:cs="Times New Roman"/>
        </w:rPr>
        <w:t>о итогам 1 квартала 2018 года составил 226,9</w:t>
      </w:r>
      <w:r w:rsidR="00F43FC6">
        <w:rPr>
          <w:rFonts w:ascii="Times New Roman" w:hAnsi="Times New Roman" w:cs="Times New Roman"/>
        </w:rPr>
        <w:t xml:space="preserve"> тыс. рублей.</w:t>
      </w:r>
    </w:p>
    <w:p w:rsidR="00F43FC6" w:rsidRDefault="00F43FC6" w:rsidP="00EE45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Показатели бюд</w:t>
      </w:r>
      <w:r w:rsidR="00C144EA">
        <w:rPr>
          <w:rFonts w:ascii="Times New Roman" w:hAnsi="Times New Roman" w:cs="Times New Roman"/>
        </w:rPr>
        <w:t>жета поселения за 1 квартал 2018</w:t>
      </w:r>
      <w:r>
        <w:rPr>
          <w:rFonts w:ascii="Times New Roman" w:hAnsi="Times New Roman" w:cs="Times New Roman"/>
        </w:rPr>
        <w:t xml:space="preserve"> года прилагаются.</w:t>
      </w:r>
    </w:p>
    <w:p w:rsidR="00B5370C" w:rsidRDefault="00F43FC6" w:rsidP="00EE45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Налоговые и неналоговые доходы бюджета пос</w:t>
      </w:r>
      <w:r w:rsidR="00C144EA">
        <w:rPr>
          <w:rFonts w:ascii="Times New Roman" w:hAnsi="Times New Roman" w:cs="Times New Roman"/>
        </w:rPr>
        <w:t>еления исполнены в сумме 652,9 тыс</w:t>
      </w:r>
      <w:proofErr w:type="gramStart"/>
      <w:r w:rsidR="00C144EA">
        <w:rPr>
          <w:rFonts w:ascii="Times New Roman" w:hAnsi="Times New Roman" w:cs="Times New Roman"/>
        </w:rPr>
        <w:t>.р</w:t>
      </w:r>
      <w:proofErr w:type="gramEnd"/>
      <w:r w:rsidR="00C144EA">
        <w:rPr>
          <w:rFonts w:ascii="Times New Roman" w:hAnsi="Times New Roman" w:cs="Times New Roman"/>
        </w:rPr>
        <w:t>ублей или 13,5</w:t>
      </w:r>
      <w:r>
        <w:rPr>
          <w:rFonts w:ascii="Times New Roman" w:hAnsi="Times New Roman" w:cs="Times New Roman"/>
        </w:rPr>
        <w:t xml:space="preserve"> </w:t>
      </w:r>
      <w:r w:rsidR="00CE4E38">
        <w:rPr>
          <w:rFonts w:ascii="Times New Roman" w:hAnsi="Times New Roman" w:cs="Times New Roman"/>
        </w:rPr>
        <w:t>%</w:t>
      </w:r>
      <w:r>
        <w:rPr>
          <w:rFonts w:ascii="Times New Roman" w:hAnsi="Times New Roman" w:cs="Times New Roman"/>
        </w:rPr>
        <w:t xml:space="preserve"> к годовым плановым назначениям. Наибольший удельный вес в их структуре занимают: единый с</w:t>
      </w:r>
      <w:r w:rsidR="00C144EA">
        <w:rPr>
          <w:rFonts w:ascii="Times New Roman" w:hAnsi="Times New Roman" w:cs="Times New Roman"/>
        </w:rPr>
        <w:t>ельскохозяйственный налог  244,6</w:t>
      </w:r>
      <w:r>
        <w:rPr>
          <w:rFonts w:ascii="Times New Roman" w:hAnsi="Times New Roman" w:cs="Times New Roman"/>
        </w:rPr>
        <w:t xml:space="preserve"> тыс. рублей или </w:t>
      </w:r>
      <w:r w:rsidR="00C144EA">
        <w:rPr>
          <w:rFonts w:ascii="Times New Roman" w:hAnsi="Times New Roman" w:cs="Times New Roman"/>
        </w:rPr>
        <w:t>27,0 %,</w:t>
      </w:r>
      <w:r w:rsidR="00B5370C">
        <w:rPr>
          <w:rFonts w:ascii="Times New Roman" w:hAnsi="Times New Roman" w:cs="Times New Roman"/>
        </w:rPr>
        <w:t xml:space="preserve">   доходы от уплаты акцизов</w:t>
      </w:r>
      <w:r>
        <w:rPr>
          <w:rFonts w:ascii="Times New Roman" w:hAnsi="Times New Roman" w:cs="Times New Roman"/>
        </w:rPr>
        <w:t xml:space="preserve">   </w:t>
      </w:r>
      <w:r w:rsidR="00C144EA">
        <w:rPr>
          <w:rFonts w:ascii="Times New Roman" w:hAnsi="Times New Roman" w:cs="Times New Roman"/>
        </w:rPr>
        <w:t>117,4 тыс. рублей или 23,7</w:t>
      </w:r>
      <w:r w:rsidR="00CE4E38">
        <w:rPr>
          <w:rFonts w:ascii="Times New Roman" w:hAnsi="Times New Roman" w:cs="Times New Roman"/>
        </w:rPr>
        <w:t xml:space="preserve"> %</w:t>
      </w:r>
    </w:p>
    <w:p w:rsidR="00B5370C" w:rsidRDefault="00B5370C" w:rsidP="00EE45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Безвозмездн</w:t>
      </w:r>
      <w:r w:rsidR="00C144EA">
        <w:rPr>
          <w:rFonts w:ascii="Times New Roman" w:hAnsi="Times New Roman" w:cs="Times New Roman"/>
        </w:rPr>
        <w:t>ые поступления за 1 квартал 2018 года составили 515,4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тыс</w:t>
      </w:r>
      <w:proofErr w:type="spellEnd"/>
      <w:proofErr w:type="gramStart"/>
      <w:r>
        <w:rPr>
          <w:rFonts w:ascii="Times New Roman" w:hAnsi="Times New Roman" w:cs="Times New Roman"/>
        </w:rPr>
        <w:t xml:space="preserve"> .</w:t>
      </w:r>
      <w:proofErr w:type="gramEnd"/>
      <w:r>
        <w:rPr>
          <w:rFonts w:ascii="Times New Roman" w:hAnsi="Times New Roman" w:cs="Times New Roman"/>
        </w:rPr>
        <w:t xml:space="preserve">рублей </w:t>
      </w:r>
    </w:p>
    <w:p w:rsidR="00B5370C" w:rsidRDefault="00CE4E38" w:rsidP="00EE45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направления расходов бюджета поселения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</w:p>
    <w:p w:rsidR="00CE4E38" w:rsidRDefault="00CE4E38" w:rsidP="00EE45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Финансовое обеспечение м</w:t>
      </w:r>
      <w:r w:rsidR="00C144EA">
        <w:rPr>
          <w:rFonts w:ascii="Times New Roman" w:hAnsi="Times New Roman" w:cs="Times New Roman"/>
        </w:rPr>
        <w:t>униципальных учреждений  благоустройства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–</w:t>
      </w:r>
      <w:r w:rsidR="00C144EA">
        <w:rPr>
          <w:rFonts w:ascii="Times New Roman" w:hAnsi="Times New Roman" w:cs="Times New Roman"/>
        </w:rPr>
        <w:t xml:space="preserve"> 369,1 </w:t>
      </w:r>
      <w:proofErr w:type="spellStart"/>
      <w:r w:rsidR="00C144EA">
        <w:rPr>
          <w:rFonts w:ascii="Times New Roman" w:hAnsi="Times New Roman" w:cs="Times New Roman"/>
        </w:rPr>
        <w:t>тыс</w:t>
      </w:r>
      <w:proofErr w:type="spellEnd"/>
      <w:proofErr w:type="gramStart"/>
      <w:r w:rsidR="00C144EA">
        <w:rPr>
          <w:rFonts w:ascii="Times New Roman" w:hAnsi="Times New Roman" w:cs="Times New Roman"/>
        </w:rPr>
        <w:t xml:space="preserve"> .</w:t>
      </w:r>
      <w:proofErr w:type="gramEnd"/>
      <w:r w:rsidR="00C144EA">
        <w:rPr>
          <w:rFonts w:ascii="Times New Roman" w:hAnsi="Times New Roman" w:cs="Times New Roman"/>
        </w:rPr>
        <w:t>рублей  или 17,6</w:t>
      </w:r>
      <w:r>
        <w:rPr>
          <w:rFonts w:ascii="Times New Roman" w:hAnsi="Times New Roman" w:cs="Times New Roman"/>
        </w:rPr>
        <w:t xml:space="preserve"> %</w:t>
      </w:r>
    </w:p>
    <w:p w:rsidR="00CE4E38" w:rsidRDefault="00CE4E38" w:rsidP="00EE45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Бл</w:t>
      </w:r>
      <w:r w:rsidR="00C144EA">
        <w:rPr>
          <w:rFonts w:ascii="Times New Roman" w:hAnsi="Times New Roman" w:cs="Times New Roman"/>
        </w:rPr>
        <w:t>агоустройство территорий – 174,6</w:t>
      </w:r>
      <w:r w:rsidR="004B449B">
        <w:rPr>
          <w:rFonts w:ascii="Times New Roman" w:hAnsi="Times New Roman" w:cs="Times New Roman"/>
        </w:rPr>
        <w:t xml:space="preserve"> </w:t>
      </w:r>
      <w:proofErr w:type="spellStart"/>
      <w:r w:rsidR="004B449B">
        <w:rPr>
          <w:rFonts w:ascii="Times New Roman" w:hAnsi="Times New Roman" w:cs="Times New Roman"/>
        </w:rPr>
        <w:t>тыс</w:t>
      </w:r>
      <w:r w:rsidR="005317E2">
        <w:rPr>
          <w:rFonts w:ascii="Times New Roman" w:hAnsi="Times New Roman" w:cs="Times New Roman"/>
        </w:rPr>
        <w:t>.руб</w:t>
      </w:r>
      <w:proofErr w:type="spellEnd"/>
      <w:r>
        <w:rPr>
          <w:rFonts w:ascii="Times New Roman" w:hAnsi="Times New Roman" w:cs="Times New Roman"/>
        </w:rPr>
        <w:t xml:space="preserve"> </w:t>
      </w:r>
      <w:r w:rsidR="00C144EA">
        <w:rPr>
          <w:rFonts w:ascii="Times New Roman" w:hAnsi="Times New Roman" w:cs="Times New Roman"/>
        </w:rPr>
        <w:t xml:space="preserve"> или 11,5</w:t>
      </w:r>
      <w:r w:rsidR="00770340">
        <w:rPr>
          <w:rFonts w:ascii="Times New Roman" w:hAnsi="Times New Roman" w:cs="Times New Roman"/>
        </w:rPr>
        <w:t xml:space="preserve"> % :</w:t>
      </w:r>
    </w:p>
    <w:p w:rsidR="00770340" w:rsidRDefault="003B3A66" w:rsidP="00EE45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Коммун</w:t>
      </w:r>
      <w:r w:rsidR="00C144EA">
        <w:rPr>
          <w:rFonts w:ascii="Times New Roman" w:hAnsi="Times New Roman" w:cs="Times New Roman"/>
        </w:rPr>
        <w:t>а</w:t>
      </w:r>
      <w:r w:rsidR="004B449B">
        <w:rPr>
          <w:rFonts w:ascii="Times New Roman" w:hAnsi="Times New Roman" w:cs="Times New Roman"/>
        </w:rPr>
        <w:t xml:space="preserve">льное хозяйство   -    85,2 </w:t>
      </w:r>
      <w:proofErr w:type="spellStart"/>
      <w:r w:rsidR="004B449B">
        <w:rPr>
          <w:rFonts w:ascii="Times New Roman" w:hAnsi="Times New Roman" w:cs="Times New Roman"/>
        </w:rPr>
        <w:t>тыс</w:t>
      </w:r>
      <w:proofErr w:type="gramStart"/>
      <w:r w:rsidR="004B449B">
        <w:rPr>
          <w:rFonts w:ascii="Times New Roman" w:hAnsi="Times New Roman" w:cs="Times New Roman"/>
        </w:rPr>
        <w:t>.</w:t>
      </w:r>
      <w:r w:rsidR="00C144EA">
        <w:rPr>
          <w:rFonts w:ascii="Times New Roman" w:hAnsi="Times New Roman" w:cs="Times New Roman"/>
        </w:rPr>
        <w:t>р</w:t>
      </w:r>
      <w:proofErr w:type="gramEnd"/>
      <w:r w:rsidR="00C144EA">
        <w:rPr>
          <w:rFonts w:ascii="Times New Roman" w:hAnsi="Times New Roman" w:cs="Times New Roman"/>
        </w:rPr>
        <w:t>уб</w:t>
      </w:r>
      <w:proofErr w:type="spellEnd"/>
      <w:r w:rsidR="00C144EA">
        <w:rPr>
          <w:rFonts w:ascii="Times New Roman" w:hAnsi="Times New Roman" w:cs="Times New Roman"/>
        </w:rPr>
        <w:t xml:space="preserve">    или      19,0</w:t>
      </w:r>
      <w:r w:rsidR="005317E2">
        <w:rPr>
          <w:rFonts w:ascii="Times New Roman" w:hAnsi="Times New Roman" w:cs="Times New Roman"/>
        </w:rPr>
        <w:t xml:space="preserve"> %</w:t>
      </w:r>
    </w:p>
    <w:p w:rsidR="005317E2" w:rsidRDefault="005317E2" w:rsidP="00EE45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Пенсионное обеспечение             -  3,0 </w:t>
      </w:r>
      <w:proofErr w:type="spellStart"/>
      <w:r>
        <w:rPr>
          <w:rFonts w:ascii="Times New Roman" w:hAnsi="Times New Roman" w:cs="Times New Roman"/>
        </w:rPr>
        <w:t>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</w:t>
      </w:r>
      <w:proofErr w:type="spellEnd"/>
      <w:r>
        <w:rPr>
          <w:rFonts w:ascii="Times New Roman" w:hAnsi="Times New Roman" w:cs="Times New Roman"/>
        </w:rPr>
        <w:t xml:space="preserve"> или  16,7 %</w:t>
      </w:r>
    </w:p>
    <w:p w:rsidR="00770340" w:rsidRDefault="00770340" w:rsidP="00EE4529">
      <w:pPr>
        <w:rPr>
          <w:rFonts w:ascii="Times New Roman" w:hAnsi="Times New Roman" w:cs="Times New Roman"/>
        </w:rPr>
      </w:pPr>
    </w:p>
    <w:p w:rsidR="00770340" w:rsidRDefault="00770340" w:rsidP="00EE45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 бюджета поселения выделены средства, передаваемые бюджету  муниципального района на осуществление части полномочий по решению вопросов местного значения в соответствии с заключе</w:t>
      </w:r>
      <w:r w:rsidR="00C144EA">
        <w:rPr>
          <w:rFonts w:ascii="Times New Roman" w:hAnsi="Times New Roman" w:cs="Times New Roman"/>
        </w:rPr>
        <w:t xml:space="preserve">нными соглашениями в сумме 47,1 </w:t>
      </w:r>
      <w:r>
        <w:rPr>
          <w:rFonts w:ascii="Times New Roman" w:hAnsi="Times New Roman" w:cs="Times New Roman"/>
        </w:rPr>
        <w:t>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ублей или 25,0 % планового назначения.</w:t>
      </w:r>
    </w:p>
    <w:p w:rsidR="00770340" w:rsidRDefault="00770340" w:rsidP="00EE45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Существенную </w:t>
      </w:r>
      <w:r w:rsidR="005317E2">
        <w:rPr>
          <w:rFonts w:ascii="Times New Roman" w:hAnsi="Times New Roman" w:cs="Times New Roman"/>
        </w:rPr>
        <w:t>часть бюджета поселе</w:t>
      </w:r>
      <w:r>
        <w:rPr>
          <w:rFonts w:ascii="Times New Roman" w:hAnsi="Times New Roman" w:cs="Times New Roman"/>
        </w:rPr>
        <w:t xml:space="preserve">ния составляют  </w:t>
      </w:r>
      <w:r w:rsidR="00C144EA">
        <w:rPr>
          <w:rFonts w:ascii="Times New Roman" w:hAnsi="Times New Roman" w:cs="Times New Roman"/>
        </w:rPr>
        <w:t>664,7 тыс</w:t>
      </w:r>
      <w:proofErr w:type="gramStart"/>
      <w:r w:rsidR="00C144EA">
        <w:rPr>
          <w:rFonts w:ascii="Times New Roman" w:hAnsi="Times New Roman" w:cs="Times New Roman"/>
        </w:rPr>
        <w:t>.р</w:t>
      </w:r>
      <w:proofErr w:type="gramEnd"/>
      <w:r w:rsidR="00C144EA">
        <w:rPr>
          <w:rFonts w:ascii="Times New Roman" w:hAnsi="Times New Roman" w:cs="Times New Roman"/>
        </w:rPr>
        <w:t>ублей или  16,7</w:t>
      </w:r>
      <w:r w:rsidR="005317E2">
        <w:rPr>
          <w:rFonts w:ascii="Times New Roman" w:hAnsi="Times New Roman" w:cs="Times New Roman"/>
        </w:rPr>
        <w:t xml:space="preserve"> % от плановых назначений.</w:t>
      </w:r>
    </w:p>
    <w:p w:rsidR="005317E2" w:rsidRDefault="005317E2" w:rsidP="00EE4529">
      <w:pPr>
        <w:rPr>
          <w:rFonts w:ascii="Times New Roman" w:hAnsi="Times New Roman" w:cs="Times New Roman"/>
        </w:rPr>
      </w:pPr>
    </w:p>
    <w:p w:rsidR="005317E2" w:rsidRDefault="005317E2" w:rsidP="00EE4529">
      <w:pPr>
        <w:rPr>
          <w:rFonts w:ascii="Times New Roman" w:hAnsi="Times New Roman" w:cs="Times New Roman"/>
        </w:rPr>
      </w:pPr>
    </w:p>
    <w:p w:rsidR="005317E2" w:rsidRDefault="005317E2" w:rsidP="004B44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Амовского</w:t>
      </w:r>
    </w:p>
    <w:p w:rsidR="005317E2" w:rsidRDefault="005317E2" w:rsidP="004B44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сельского поселения                                                                                А.В.Четвериков                       </w:t>
      </w:r>
    </w:p>
    <w:p w:rsidR="00F43FC6" w:rsidRDefault="00F43FC6" w:rsidP="00EE45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</w:t>
      </w:r>
    </w:p>
    <w:p w:rsidR="009C2EA1" w:rsidRPr="006D2E05" w:rsidRDefault="009C2EA1" w:rsidP="00EE4529">
      <w:pPr>
        <w:rPr>
          <w:rFonts w:ascii="Times New Roman" w:hAnsi="Times New Roman" w:cs="Times New Roman"/>
        </w:rPr>
      </w:pPr>
    </w:p>
    <w:sectPr w:rsidR="009C2EA1" w:rsidRPr="006D2E05" w:rsidSect="00814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2E05"/>
    <w:rsid w:val="00114F97"/>
    <w:rsid w:val="003B3A66"/>
    <w:rsid w:val="004B449B"/>
    <w:rsid w:val="005317E2"/>
    <w:rsid w:val="005A4E59"/>
    <w:rsid w:val="006D2E05"/>
    <w:rsid w:val="006F63A7"/>
    <w:rsid w:val="00770340"/>
    <w:rsid w:val="007E5C6A"/>
    <w:rsid w:val="00814BE0"/>
    <w:rsid w:val="00814D4E"/>
    <w:rsid w:val="009664A5"/>
    <w:rsid w:val="009C2EA1"/>
    <w:rsid w:val="00B5370C"/>
    <w:rsid w:val="00C144EA"/>
    <w:rsid w:val="00CE4E38"/>
    <w:rsid w:val="00DC2851"/>
    <w:rsid w:val="00EE4529"/>
    <w:rsid w:val="00F35697"/>
    <w:rsid w:val="00F43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4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oem</cp:lastModifiedBy>
  <cp:revision>17</cp:revision>
  <cp:lastPrinted>2018-05-03T12:30:00Z</cp:lastPrinted>
  <dcterms:created xsi:type="dcterms:W3CDTF">2017-05-15T11:21:00Z</dcterms:created>
  <dcterms:modified xsi:type="dcterms:W3CDTF">2018-05-03T12:30:00Z</dcterms:modified>
</cp:coreProperties>
</file>