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 w:rsidR="00E70E8C" w:rsidRDefault="00E70E8C" w:rsidP="00E70E8C">
      <w:pPr>
        <w:ind w:left="-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НОВОАННИНСКОГО  МУНИЦИПАЛЬНОГО РАЙОНА ВОЛГОГРАДСКОЙ ОБЛАСТИ</w:t>
      </w: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 w:rsidR="00E70E8C" w:rsidRDefault="00072979" w:rsidP="00E70E8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«</w:t>
      </w:r>
      <w:r w:rsidR="00A753BC">
        <w:rPr>
          <w:b/>
          <w:sz w:val="28"/>
          <w:szCs w:val="28"/>
        </w:rPr>
        <w:t>14</w:t>
      </w:r>
      <w:r w:rsidR="00A91D1A">
        <w:rPr>
          <w:b/>
          <w:sz w:val="28"/>
          <w:szCs w:val="28"/>
        </w:rPr>
        <w:t xml:space="preserve">» </w:t>
      </w:r>
      <w:r w:rsidR="00A753BC">
        <w:rPr>
          <w:b/>
          <w:sz w:val="28"/>
          <w:szCs w:val="28"/>
        </w:rPr>
        <w:t>октя</w:t>
      </w:r>
      <w:r w:rsidR="00A36DE7">
        <w:rPr>
          <w:b/>
          <w:sz w:val="28"/>
          <w:szCs w:val="28"/>
        </w:rPr>
        <w:t>бря</w:t>
      </w:r>
      <w:r w:rsidR="00A753BC">
        <w:rPr>
          <w:b/>
          <w:sz w:val="28"/>
          <w:szCs w:val="28"/>
        </w:rPr>
        <w:t xml:space="preserve"> 2014</w:t>
      </w:r>
      <w:r w:rsidR="00E70E8C">
        <w:rPr>
          <w:b/>
          <w:sz w:val="28"/>
          <w:szCs w:val="28"/>
        </w:rPr>
        <w:t xml:space="preserve"> г.                                                  </w:t>
      </w:r>
      <w:r w:rsidR="00A91D1A">
        <w:rPr>
          <w:b/>
          <w:sz w:val="28"/>
          <w:szCs w:val="28"/>
        </w:rPr>
        <w:t xml:space="preserve">                            № </w:t>
      </w:r>
      <w:r w:rsidR="00E70E8C">
        <w:rPr>
          <w:b/>
          <w:sz w:val="28"/>
          <w:szCs w:val="28"/>
        </w:rPr>
        <w:t xml:space="preserve"> </w:t>
      </w:r>
      <w:r w:rsidR="00A753BC">
        <w:rPr>
          <w:b/>
          <w:sz w:val="28"/>
          <w:szCs w:val="28"/>
        </w:rPr>
        <w:t>52</w:t>
      </w:r>
    </w:p>
    <w:p w:rsidR="00E70E8C" w:rsidRDefault="00E70E8C" w:rsidP="00E70E8C">
      <w:pPr>
        <w:ind w:left="-720"/>
        <w:rPr>
          <w:b/>
          <w:sz w:val="28"/>
          <w:szCs w:val="28"/>
        </w:rPr>
      </w:pPr>
    </w:p>
    <w:p w:rsidR="00E70E8C" w:rsidRDefault="00E70E8C" w:rsidP="00E70E8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70E8C"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 xml:space="preserve">О внесении изменений в </w:t>
      </w:r>
      <w:r w:rsidR="00435EB5"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>Постановление от 30 июня 2010</w:t>
      </w:r>
      <w:r w:rsidRPr="00E70E8C"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>г. № 31</w:t>
      </w:r>
      <w:r>
        <w:rPr>
          <w:b/>
          <w:color w:val="212121"/>
          <w:spacing w:val="-9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10E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Положения об оплате</w:t>
      </w:r>
      <w:r w:rsidRPr="00710E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10E48">
        <w:rPr>
          <w:rFonts w:ascii="Times New Roman" w:hAnsi="Times New Roman"/>
          <w:b/>
          <w:sz w:val="28"/>
          <w:szCs w:val="28"/>
        </w:rPr>
        <w:t>труда работников учреждения культуры Администрации</w:t>
      </w:r>
      <w:proofErr w:type="gramEnd"/>
      <w:r w:rsidRPr="00710E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0E48">
        <w:rPr>
          <w:rFonts w:ascii="Times New Roman" w:hAnsi="Times New Roman"/>
          <w:b/>
          <w:sz w:val="28"/>
          <w:szCs w:val="28"/>
        </w:rPr>
        <w:t>Амовского</w:t>
      </w:r>
      <w:proofErr w:type="spellEnd"/>
      <w:r w:rsidRPr="00710E48">
        <w:rPr>
          <w:rFonts w:ascii="Times New Roman" w:hAnsi="Times New Roman"/>
          <w:b/>
          <w:sz w:val="28"/>
          <w:szCs w:val="28"/>
        </w:rPr>
        <w:t xml:space="preserve"> сельского поселения Новоаннинского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E48">
        <w:rPr>
          <w:rFonts w:ascii="Times New Roman" w:hAnsi="Times New Roman"/>
          <w:b/>
          <w:sz w:val="28"/>
          <w:szCs w:val="28"/>
        </w:rPr>
        <w:t>Волгоградской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70E8C" w:rsidRDefault="00E70E8C" w:rsidP="00E70E8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53BC" w:rsidRDefault="00E70E8C" w:rsidP="00A7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C8C">
        <w:rPr>
          <w:sz w:val="28"/>
          <w:szCs w:val="28"/>
        </w:rPr>
        <w:t xml:space="preserve"> </w:t>
      </w:r>
      <w:proofErr w:type="gramStart"/>
      <w:r w:rsidR="00A753BC">
        <w:rPr>
          <w:sz w:val="28"/>
          <w:szCs w:val="28"/>
        </w:rPr>
        <w:t>В соответствии со статьями 134 Трудового кодекса Российской Федерации, постановлением Губернатора Волгоградской области от 22 сентября 2014</w:t>
      </w:r>
      <w:r w:rsidR="00A753BC" w:rsidRPr="00126F64">
        <w:rPr>
          <w:sz w:val="28"/>
          <w:szCs w:val="28"/>
        </w:rPr>
        <w:t xml:space="preserve"> года </w:t>
      </w:r>
      <w:r w:rsidR="00A753BC">
        <w:rPr>
          <w:sz w:val="28"/>
          <w:szCs w:val="28"/>
        </w:rPr>
        <w:t xml:space="preserve">№ 531-п </w:t>
      </w:r>
      <w:r w:rsidR="00A753BC" w:rsidRPr="00126F64">
        <w:rPr>
          <w:sz w:val="28"/>
          <w:szCs w:val="28"/>
        </w:rPr>
        <w:t xml:space="preserve">«Об </w:t>
      </w:r>
      <w:r w:rsidR="00A753BC">
        <w:rPr>
          <w:sz w:val="28"/>
          <w:szCs w:val="28"/>
        </w:rPr>
        <w:t>индексации</w:t>
      </w:r>
      <w:r w:rsidR="00A753BC" w:rsidRPr="00126F64">
        <w:rPr>
          <w:sz w:val="28"/>
          <w:szCs w:val="28"/>
        </w:rPr>
        <w:t xml:space="preserve"> размеров </w:t>
      </w:r>
      <w:r w:rsidR="00A753BC">
        <w:rPr>
          <w:sz w:val="28"/>
          <w:szCs w:val="28"/>
        </w:rPr>
        <w:t xml:space="preserve">окладов </w:t>
      </w:r>
      <w:r w:rsidR="00A753BC" w:rsidRPr="00126F64">
        <w:rPr>
          <w:sz w:val="28"/>
          <w:szCs w:val="28"/>
        </w:rPr>
        <w:t>(должностных окладов), ставок заработной платы работников государственных учреждений Волгоградской области», постановлением администрации Новоаннинского муниципального р</w:t>
      </w:r>
      <w:r w:rsidR="00A753BC">
        <w:rPr>
          <w:sz w:val="28"/>
          <w:szCs w:val="28"/>
        </w:rPr>
        <w:t>айона Волгоградской области от 07 октября 2014 года № 83</w:t>
      </w:r>
      <w:r w:rsidR="00A753BC" w:rsidRPr="00126F64">
        <w:rPr>
          <w:sz w:val="28"/>
          <w:szCs w:val="28"/>
        </w:rPr>
        <w:t>-а «</w:t>
      </w:r>
      <w:r w:rsidR="00A753BC" w:rsidRPr="00521998">
        <w:rPr>
          <w:sz w:val="28"/>
          <w:szCs w:val="28"/>
        </w:rPr>
        <w:t>Об индексации размеров окладов (должностных окладов), ставок заработной платы  работников  муниципальных учреждений  Новоаннинского муниципального</w:t>
      </w:r>
      <w:proofErr w:type="gramEnd"/>
      <w:r w:rsidR="00A753BC" w:rsidRPr="00521998">
        <w:rPr>
          <w:sz w:val="28"/>
          <w:szCs w:val="28"/>
        </w:rPr>
        <w:t xml:space="preserve"> </w:t>
      </w:r>
      <w:proofErr w:type="gramStart"/>
      <w:r w:rsidR="00A753BC" w:rsidRPr="00521998">
        <w:rPr>
          <w:sz w:val="28"/>
          <w:szCs w:val="28"/>
        </w:rPr>
        <w:t>района Волгоградской области и работников администрации Новоаннинского муниципального района Волгоградской области, занимающих должности, не отнесенные к должностям муниципальной службы</w:t>
      </w:r>
      <w:r w:rsidR="00A753BC" w:rsidRPr="00126F64">
        <w:rPr>
          <w:sz w:val="28"/>
          <w:szCs w:val="28"/>
        </w:rPr>
        <w:t>»</w:t>
      </w:r>
      <w:r w:rsidR="00A753BC">
        <w:rPr>
          <w:sz w:val="28"/>
          <w:szCs w:val="28"/>
        </w:rPr>
        <w:t xml:space="preserve"> и в целях обеспечения социальных гарантий </w:t>
      </w:r>
      <w:r w:rsidR="00A753BC" w:rsidRPr="00CE4922">
        <w:rPr>
          <w:sz w:val="28"/>
          <w:szCs w:val="28"/>
        </w:rPr>
        <w:t>работников  м</w:t>
      </w:r>
      <w:r w:rsidR="00A753BC">
        <w:rPr>
          <w:sz w:val="28"/>
          <w:szCs w:val="28"/>
        </w:rPr>
        <w:t xml:space="preserve">униципальных учреждений  </w:t>
      </w:r>
      <w:proofErr w:type="spellStart"/>
      <w:r w:rsidR="00A753BC" w:rsidRPr="00CE4922">
        <w:rPr>
          <w:sz w:val="28"/>
          <w:szCs w:val="28"/>
        </w:rPr>
        <w:t>Амовского</w:t>
      </w:r>
      <w:proofErr w:type="spellEnd"/>
      <w:r w:rsidR="00A753BC" w:rsidRPr="00CE4922">
        <w:rPr>
          <w:sz w:val="28"/>
          <w:szCs w:val="28"/>
        </w:rPr>
        <w:t xml:space="preserve"> сельского поселения</w:t>
      </w:r>
      <w:r w:rsidR="00A753BC" w:rsidRPr="009D0012">
        <w:rPr>
          <w:sz w:val="28"/>
          <w:szCs w:val="28"/>
        </w:rPr>
        <w:t xml:space="preserve"> </w:t>
      </w:r>
      <w:r w:rsidR="00A753BC" w:rsidRPr="00521998">
        <w:rPr>
          <w:sz w:val="28"/>
          <w:szCs w:val="28"/>
        </w:rPr>
        <w:t>Новоаннинского муниципального района Волгоградской области</w:t>
      </w:r>
      <w:r w:rsidR="00A753BC" w:rsidRPr="00126F64">
        <w:rPr>
          <w:sz w:val="28"/>
          <w:szCs w:val="28"/>
        </w:rPr>
        <w:t xml:space="preserve"> </w:t>
      </w:r>
      <w:proofErr w:type="gramEnd"/>
    </w:p>
    <w:p w:rsidR="00E70E8C" w:rsidRDefault="00E70E8C" w:rsidP="00A753B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70E8C" w:rsidRDefault="00E70E8C" w:rsidP="00A91D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67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A91D1A">
        <w:rPr>
          <w:rFonts w:ascii="Times New Roman" w:hAnsi="Times New Roman"/>
          <w:sz w:val="28"/>
          <w:szCs w:val="28"/>
        </w:rPr>
        <w:t xml:space="preserve"> </w:t>
      </w:r>
      <w:r w:rsidR="00666D85">
        <w:rPr>
          <w:rFonts w:ascii="Times New Roman" w:hAnsi="Times New Roman"/>
          <w:sz w:val="28"/>
          <w:szCs w:val="28"/>
        </w:rPr>
        <w:t xml:space="preserve">Внести </w:t>
      </w:r>
      <w:r w:rsidR="00A91D1A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="00666D85">
        <w:rPr>
          <w:rFonts w:ascii="Times New Roman" w:hAnsi="Times New Roman"/>
          <w:sz w:val="28"/>
          <w:szCs w:val="28"/>
        </w:rPr>
        <w:t xml:space="preserve"> в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35EB5">
        <w:rPr>
          <w:rFonts w:ascii="Times New Roman" w:hAnsi="Times New Roman"/>
          <w:sz w:val="28"/>
          <w:szCs w:val="28"/>
        </w:rPr>
        <w:t>«О</w:t>
      </w:r>
      <w:r w:rsidRPr="00E70E8C">
        <w:rPr>
          <w:rFonts w:ascii="Times New Roman" w:hAnsi="Times New Roman"/>
          <w:sz w:val="28"/>
          <w:szCs w:val="28"/>
        </w:rPr>
        <w:t xml:space="preserve">б оплате </w:t>
      </w:r>
      <w:proofErr w:type="gramStart"/>
      <w:r w:rsidRPr="00E70E8C">
        <w:rPr>
          <w:rFonts w:ascii="Times New Roman" w:hAnsi="Times New Roman"/>
          <w:sz w:val="28"/>
          <w:szCs w:val="28"/>
        </w:rPr>
        <w:t>труда работников учреждения культуры Администрации</w:t>
      </w:r>
      <w:proofErr w:type="gramEnd"/>
      <w:r w:rsidRPr="00E70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E8C">
        <w:rPr>
          <w:rFonts w:ascii="Times New Roman" w:hAnsi="Times New Roman"/>
          <w:sz w:val="28"/>
          <w:szCs w:val="28"/>
        </w:rPr>
        <w:t>Амовского</w:t>
      </w:r>
      <w:proofErr w:type="spellEnd"/>
      <w:r w:rsidRPr="00E70E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35EB5">
        <w:rPr>
          <w:rFonts w:ascii="Times New Roman" w:hAnsi="Times New Roman"/>
          <w:sz w:val="28"/>
          <w:szCs w:val="28"/>
        </w:rPr>
        <w:t>»</w:t>
      </w:r>
      <w:r w:rsidR="005270CA">
        <w:rPr>
          <w:rFonts w:ascii="Times New Roman" w:hAnsi="Times New Roman"/>
          <w:sz w:val="28"/>
          <w:szCs w:val="28"/>
        </w:rPr>
        <w:t xml:space="preserve"> утвержденное</w:t>
      </w:r>
      <w:r w:rsidR="00667113">
        <w:rPr>
          <w:rFonts w:ascii="Times New Roman" w:hAnsi="Times New Roman"/>
          <w:sz w:val="28"/>
          <w:szCs w:val="28"/>
        </w:rPr>
        <w:t xml:space="preserve"> Постановлением главы администрации </w:t>
      </w:r>
      <w:proofErr w:type="spellStart"/>
      <w:r w:rsidR="00667113">
        <w:rPr>
          <w:rFonts w:ascii="Times New Roman" w:hAnsi="Times New Roman"/>
          <w:sz w:val="28"/>
          <w:szCs w:val="28"/>
        </w:rPr>
        <w:t>Амовского</w:t>
      </w:r>
      <w:proofErr w:type="spellEnd"/>
      <w:r w:rsidR="00667113">
        <w:rPr>
          <w:rFonts w:ascii="Times New Roman" w:hAnsi="Times New Roman"/>
          <w:sz w:val="28"/>
          <w:szCs w:val="28"/>
        </w:rPr>
        <w:t xml:space="preserve"> сельского поселения от 30 июня 2010 года № 31</w:t>
      </w:r>
      <w:r>
        <w:rPr>
          <w:rFonts w:ascii="Times New Roman" w:hAnsi="Times New Roman"/>
        </w:rPr>
        <w:t xml:space="preserve"> </w:t>
      </w:r>
      <w:r w:rsidR="005270CA" w:rsidRPr="005270CA">
        <w:rPr>
          <w:color w:val="212121"/>
          <w:spacing w:val="-9"/>
          <w:sz w:val="28"/>
          <w:szCs w:val="28"/>
        </w:rPr>
        <w:t>«</w:t>
      </w:r>
      <w:r w:rsidR="005270CA" w:rsidRPr="005270CA">
        <w:rPr>
          <w:rFonts w:ascii="Times New Roman" w:hAnsi="Times New Roman"/>
          <w:sz w:val="28"/>
          <w:szCs w:val="28"/>
        </w:rPr>
        <w:t xml:space="preserve">Об  утверждении Положения об оплате труда работников учреждения культуры Администрации </w:t>
      </w:r>
      <w:proofErr w:type="spellStart"/>
      <w:r w:rsidR="005270CA" w:rsidRPr="005270CA">
        <w:rPr>
          <w:rFonts w:ascii="Times New Roman" w:hAnsi="Times New Roman"/>
          <w:sz w:val="28"/>
          <w:szCs w:val="28"/>
        </w:rPr>
        <w:t>Амовского</w:t>
      </w:r>
      <w:proofErr w:type="spellEnd"/>
      <w:r w:rsidR="005270CA" w:rsidRPr="005270CA">
        <w:rPr>
          <w:rFonts w:ascii="Times New Roman" w:hAnsi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области»</w:t>
      </w:r>
      <w:r w:rsidR="00666D85">
        <w:rPr>
          <w:rFonts w:ascii="Times New Roman" w:hAnsi="Times New Roman"/>
          <w:sz w:val="28"/>
          <w:szCs w:val="28"/>
        </w:rPr>
        <w:t>:</w:t>
      </w:r>
    </w:p>
    <w:p w:rsidR="00666D85" w:rsidRDefault="00666D85" w:rsidP="00A91D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Приложение № 1 к Положению принять в новой редакции;</w:t>
      </w:r>
    </w:p>
    <w:p w:rsidR="00666D85" w:rsidRPr="00E70E8C" w:rsidRDefault="00A91D1A" w:rsidP="00A91D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 </w:t>
      </w:r>
      <w:r w:rsidR="00666D85">
        <w:rPr>
          <w:rFonts w:ascii="Times New Roman" w:hAnsi="Times New Roman"/>
          <w:sz w:val="28"/>
          <w:szCs w:val="28"/>
        </w:rPr>
        <w:t xml:space="preserve"> Приложение № 2 к Положению </w:t>
      </w:r>
      <w:r w:rsidR="0027506B">
        <w:rPr>
          <w:rFonts w:ascii="Times New Roman" w:hAnsi="Times New Roman"/>
          <w:sz w:val="28"/>
          <w:szCs w:val="28"/>
        </w:rPr>
        <w:t>принять в новой редакции</w:t>
      </w:r>
      <w:r w:rsidR="00666D85">
        <w:rPr>
          <w:rFonts w:ascii="Times New Roman" w:hAnsi="Times New Roman"/>
          <w:sz w:val="28"/>
          <w:szCs w:val="28"/>
        </w:rPr>
        <w:t>.</w:t>
      </w:r>
    </w:p>
    <w:p w:rsidR="00A753BC" w:rsidRDefault="00A753BC" w:rsidP="00A753B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 вступает  в законную силу с момента подписания и вступает в действие с 1 октября 2014 года.</w:t>
      </w:r>
    </w:p>
    <w:p w:rsidR="00A753BC" w:rsidRPr="00CE558D" w:rsidRDefault="00A753BC" w:rsidP="00A753B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 подлежит официальному обнародованию.</w:t>
      </w:r>
    </w:p>
    <w:p w:rsidR="00667113" w:rsidRDefault="00667113" w:rsidP="00A9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директора центра культуры Администрации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Короткову Н.А.</w:t>
      </w:r>
    </w:p>
    <w:p w:rsidR="00C20225" w:rsidRDefault="00C20225" w:rsidP="00A91D1A">
      <w:pPr>
        <w:jc w:val="both"/>
        <w:rPr>
          <w:sz w:val="28"/>
          <w:szCs w:val="28"/>
        </w:rPr>
      </w:pPr>
    </w:p>
    <w:p w:rsidR="00667113" w:rsidRDefault="00667113" w:rsidP="00A91D1A">
      <w:pPr>
        <w:jc w:val="both"/>
        <w:rPr>
          <w:sz w:val="28"/>
          <w:szCs w:val="28"/>
        </w:rPr>
      </w:pPr>
    </w:p>
    <w:p w:rsidR="00C20225" w:rsidRDefault="00C20225" w:rsidP="00C2022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А.В.Четвериков                                          </w:t>
      </w:r>
    </w:p>
    <w:p w:rsidR="00667113" w:rsidRDefault="00667113" w:rsidP="00667113"/>
    <w:p w:rsidR="000C20A5" w:rsidRDefault="000C20A5" w:rsidP="00DC60D0">
      <w:pPr>
        <w:shd w:val="clear" w:color="auto" w:fill="FFFFFF"/>
        <w:spacing w:line="274" w:lineRule="exact"/>
        <w:ind w:right="242"/>
        <w:rPr>
          <w:rFonts w:cs="Arial"/>
          <w:sz w:val="28"/>
          <w:szCs w:val="28"/>
        </w:rPr>
      </w:pPr>
    </w:p>
    <w:p w:rsidR="0027506B" w:rsidRDefault="0027506B" w:rsidP="00DC60D0">
      <w:pPr>
        <w:shd w:val="clear" w:color="auto" w:fill="FFFFFF"/>
        <w:spacing w:line="274" w:lineRule="exact"/>
        <w:ind w:right="242"/>
        <w:rPr>
          <w:color w:val="212121"/>
          <w:spacing w:val="-9"/>
          <w:sz w:val="22"/>
          <w:szCs w:val="22"/>
        </w:rPr>
      </w:pPr>
    </w:p>
    <w:p w:rsidR="000C20A5" w:rsidRDefault="000C20A5" w:rsidP="00E70E8C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C20225" w:rsidRDefault="00C20225" w:rsidP="00E70E8C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E70E8C" w:rsidRDefault="00E70E8C" w:rsidP="00E70E8C">
      <w:pPr>
        <w:shd w:val="clear" w:color="auto" w:fill="FFFFFF"/>
        <w:spacing w:line="274" w:lineRule="exact"/>
        <w:ind w:right="242"/>
        <w:jc w:val="right"/>
        <w:rPr>
          <w:sz w:val="22"/>
          <w:szCs w:val="22"/>
        </w:rPr>
      </w:pPr>
      <w:r>
        <w:rPr>
          <w:color w:val="212121"/>
          <w:spacing w:val="-9"/>
          <w:sz w:val="22"/>
          <w:szCs w:val="22"/>
        </w:rPr>
        <w:t>Приложение № 1</w:t>
      </w:r>
    </w:p>
    <w:p w:rsidR="00E70E8C" w:rsidRDefault="00E70E8C" w:rsidP="00E70E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оплате труда работников</w:t>
      </w:r>
    </w:p>
    <w:p w:rsidR="00E70E8C" w:rsidRDefault="00E70E8C" w:rsidP="00E70E8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культуры Администрации </w:t>
      </w:r>
    </w:p>
    <w:p w:rsidR="00E70E8C" w:rsidRDefault="00E70E8C" w:rsidP="00E70E8C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E70E8C" w:rsidRDefault="00E70E8C" w:rsidP="00E70E8C">
      <w:pPr>
        <w:pStyle w:val="a3"/>
        <w:jc w:val="both"/>
        <w:rPr>
          <w:rFonts w:ascii="Times New Roman" w:hAnsi="Times New Roman"/>
        </w:rPr>
      </w:pPr>
    </w:p>
    <w:p w:rsidR="00E70E8C" w:rsidRDefault="00E70E8C" w:rsidP="00E70E8C">
      <w:pPr>
        <w:pStyle w:val="a3"/>
        <w:jc w:val="both"/>
        <w:rPr>
          <w:rFonts w:ascii="Times New Roman" w:hAnsi="Times New Roman"/>
        </w:rPr>
      </w:pPr>
    </w:p>
    <w:p w:rsidR="00E70E8C" w:rsidRDefault="00E70E8C" w:rsidP="00E70E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 (МИНИМАЛЬНЫЕ) РАЗМЕРЫ</w:t>
      </w:r>
    </w:p>
    <w:p w:rsidR="00E70E8C" w:rsidRDefault="00E70E8C" w:rsidP="00E70E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окладов и размеры повышающих коэффициентов к базовым (минимальным) окладам по профессиональным квалификационным группам  учреждения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70E8C" w:rsidRDefault="00E70E8C" w:rsidP="00E70E8C">
      <w:pPr>
        <w:pStyle w:val="a3"/>
        <w:jc w:val="both"/>
        <w:rPr>
          <w:rFonts w:ascii="Times New Roman" w:hAnsi="Times New Roman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9"/>
        <w:gridCol w:w="1276"/>
        <w:gridCol w:w="1701"/>
      </w:tblGrid>
      <w:tr w:rsidR="00E70E8C" w:rsidTr="00E70E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(минимальный размер оклада) 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E70E8C" w:rsidTr="00E70E8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8C" w:rsidRDefault="00E70E8C" w:rsidP="000A418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  <w:p w:rsidR="00E70E8C" w:rsidRDefault="00E70E8C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приказом Министерства здравоохранения и социального развития Российской Федерации от 29 мая 2008г. № 248н «Об утверждении профессиональных квалификационных групп общеотраслевых профессий рабочих»)</w:t>
            </w:r>
          </w:p>
        </w:tc>
      </w:tr>
      <w:tr w:rsidR="00E70E8C" w:rsidTr="00E70E8C">
        <w:trPr>
          <w:trHeight w:val="1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E70E8C" w:rsidRDefault="00E70E8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уровень:</w:t>
            </w:r>
          </w:p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12121"/>
                <w:spacing w:val="-1"/>
                <w:sz w:val="24"/>
                <w:szCs w:val="24"/>
              </w:rPr>
              <w:t xml:space="preserve">наименования профессий рабочих, по которым предусмотрено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присвоение _1, 2 и 3 квалификационных разрядов: грузчик, </w:t>
            </w:r>
            <w:r>
              <w:rPr>
                <w:rFonts w:ascii="Times New Roman" w:hAnsi="Times New Roman"/>
                <w:color w:val="212121"/>
                <w:spacing w:val="2"/>
                <w:sz w:val="24"/>
                <w:szCs w:val="24"/>
              </w:rPr>
              <w:t xml:space="preserve">гардеробщик, дворник, истопник, заготовитель продуктов и </w:t>
            </w:r>
            <w:r>
              <w:rPr>
                <w:rFonts w:ascii="Times New Roman" w:hAnsi="Times New Roman"/>
                <w:color w:val="212121"/>
                <w:spacing w:val="5"/>
                <w:sz w:val="24"/>
                <w:szCs w:val="24"/>
              </w:rPr>
              <w:t xml:space="preserve">сырья, садовник, кладовщик, контролер водопроводного </w:t>
            </w:r>
            <w:r>
              <w:rPr>
                <w:rFonts w:ascii="Times New Roman" w:hAnsi="Times New Roman"/>
                <w:color w:val="212121"/>
                <w:spacing w:val="3"/>
                <w:sz w:val="24"/>
                <w:szCs w:val="24"/>
              </w:rPr>
              <w:t xml:space="preserve">хозяйства, контролер газового хозяйства, сторож (вахтер),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уборщик служебных помещений, уборщик производственных помещений, уборщик территорий, рабочий по благоустройству </w:t>
            </w:r>
            <w:r>
              <w:rPr>
                <w:rFonts w:ascii="Times New Roman" w:hAnsi="Times New Roman"/>
                <w:color w:val="212121"/>
                <w:spacing w:val="-2"/>
                <w:sz w:val="24"/>
                <w:szCs w:val="24"/>
              </w:rPr>
              <w:t xml:space="preserve">населенных пунктов, рабочий по комплексному обслуживанию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зданий и сооружений (без квалификационного разряда)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174B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</w:t>
            </w:r>
            <w:r w:rsidR="00DC60D0">
              <w:rPr>
                <w:rFonts w:ascii="Times New Roman" w:hAnsi="Times New Roman"/>
                <w:sz w:val="24"/>
                <w:szCs w:val="24"/>
              </w:rPr>
              <w:t>-</w:t>
            </w:r>
            <w:r w:rsidR="00A91D1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70E8C" w:rsidTr="00E70E8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0E8C" w:rsidRDefault="00E70E8C">
            <w:pPr>
              <w:ind w:left="601" w:hanging="601"/>
              <w:jc w:val="both"/>
            </w:pPr>
            <w:r>
              <w:rPr>
                <w:b/>
              </w:rPr>
              <w:t xml:space="preserve">       2. Профессиональные квалификационные группы должностей работников культуры, искусства и кинематографии </w:t>
            </w:r>
            <w:r>
              <w:t>(в соответствии с приказом Министерства здравоохранения и социального развития Российской Федерации от 31 августа 2007г. № 570 «Об утверждении профессиональных квалификационных групп должностей работников культуры, искусства и кинематографии»)</w:t>
            </w:r>
          </w:p>
        </w:tc>
      </w:tr>
      <w:tr w:rsidR="00E70E8C" w:rsidTr="00E70E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звена»:</w:t>
            </w:r>
          </w:p>
          <w:p w:rsidR="00E70E8C" w:rsidRDefault="00E70E8C">
            <w:pPr>
              <w:shd w:val="clear" w:color="auto" w:fill="FFFFFF"/>
              <w:spacing w:line="300" w:lineRule="exact"/>
              <w:ind w:left="7"/>
            </w:pPr>
            <w:r>
              <w:t xml:space="preserve"> </w:t>
            </w:r>
            <w:r>
              <w:rPr>
                <w:color w:val="282828"/>
                <w:spacing w:val="-1"/>
              </w:rPr>
              <w:t>Заведующий билетными кассами; заведующий костюмерной;</w:t>
            </w:r>
          </w:p>
          <w:p w:rsidR="00E70E8C" w:rsidRDefault="00E70E8C">
            <w:pPr>
              <w:shd w:val="clear" w:color="auto" w:fill="FFFFFF"/>
              <w:spacing w:before="2" w:line="300" w:lineRule="exact"/>
              <w:ind w:left="7"/>
            </w:pPr>
            <w:r>
              <w:rPr>
                <w:color w:val="282828"/>
              </w:rPr>
              <w:t xml:space="preserve">артист оркестра (ансамбля),  обслуживающего </w:t>
            </w:r>
            <w:proofErr w:type="gramStart"/>
            <w:r>
              <w:rPr>
                <w:color w:val="282828"/>
              </w:rPr>
              <w:t>танцевальные</w:t>
            </w:r>
            <w:proofErr w:type="gramEnd"/>
          </w:p>
          <w:p w:rsidR="00E70E8C" w:rsidRDefault="00E70E8C">
            <w:pPr>
              <w:shd w:val="clear" w:color="auto" w:fill="FFFFFF"/>
              <w:spacing w:line="300" w:lineRule="exact"/>
              <w:ind w:left="5"/>
            </w:pPr>
            <w:r>
              <w:rPr>
                <w:color w:val="282828"/>
                <w:spacing w:val="-3"/>
              </w:rPr>
              <w:t>площадки;   организатор   экскурсий;   руководитель   кружка;</w:t>
            </w:r>
          </w:p>
          <w:p w:rsidR="00E70E8C" w:rsidRDefault="00E70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82828"/>
                <w:spacing w:val="-5"/>
                <w:sz w:val="24"/>
                <w:szCs w:val="24"/>
              </w:rPr>
              <w:t xml:space="preserve">ведущий дискотеки; (аккомпаниатор; </w:t>
            </w:r>
            <w:proofErr w:type="spellStart"/>
            <w:r>
              <w:rPr>
                <w:rFonts w:ascii="Times New Roman" w:hAnsi="Times New Roman"/>
                <w:color w:val="282828"/>
                <w:spacing w:val="-5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color w:val="282828"/>
                <w:spacing w:val="-5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282828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ассистенты: режиссера, дирижера, балетмейстера, хормейстера; помощник режиссера)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5F7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</w:t>
            </w:r>
            <w:r w:rsidR="00DC60D0">
              <w:rPr>
                <w:rFonts w:ascii="Times New Roman" w:hAnsi="Times New Roman"/>
                <w:sz w:val="24"/>
                <w:szCs w:val="24"/>
              </w:rPr>
              <w:t>-</w:t>
            </w:r>
            <w:r w:rsidR="00A91D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E8C" w:rsidRDefault="00E70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85285F" w:rsidRDefault="0085285F"/>
    <w:p w:rsidR="00BF692A" w:rsidRDefault="00BF692A"/>
    <w:p w:rsidR="00BF692A" w:rsidRDefault="00BF692A"/>
    <w:p w:rsidR="00BF692A" w:rsidRDefault="00BF692A" w:rsidP="00BF692A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BF692A" w:rsidRDefault="00BF692A" w:rsidP="00BF692A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3C5CF8" w:rsidRDefault="003C5CF8" w:rsidP="00BF692A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A36DE7" w:rsidRDefault="00A36DE7" w:rsidP="00DC60D0">
      <w:pPr>
        <w:shd w:val="clear" w:color="auto" w:fill="FFFFFF"/>
        <w:spacing w:line="274" w:lineRule="exact"/>
        <w:ind w:right="242"/>
        <w:rPr>
          <w:color w:val="212121"/>
          <w:spacing w:val="-9"/>
          <w:sz w:val="22"/>
          <w:szCs w:val="22"/>
        </w:rPr>
      </w:pPr>
    </w:p>
    <w:p w:rsidR="00A36DE7" w:rsidRDefault="00A36DE7" w:rsidP="00BF692A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BF692A" w:rsidRDefault="00BF692A" w:rsidP="00BF692A">
      <w:pPr>
        <w:shd w:val="clear" w:color="auto" w:fill="FFFFFF"/>
        <w:spacing w:line="274" w:lineRule="exact"/>
        <w:ind w:right="242"/>
        <w:jc w:val="right"/>
        <w:rPr>
          <w:sz w:val="22"/>
          <w:szCs w:val="22"/>
        </w:rPr>
      </w:pPr>
      <w:r>
        <w:rPr>
          <w:color w:val="212121"/>
          <w:spacing w:val="-9"/>
          <w:sz w:val="22"/>
          <w:szCs w:val="22"/>
        </w:rPr>
        <w:t>Приложение № 2</w:t>
      </w:r>
    </w:p>
    <w:p w:rsidR="00BF692A" w:rsidRDefault="00BF692A" w:rsidP="00BF692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оплате труда работников</w:t>
      </w:r>
    </w:p>
    <w:p w:rsidR="00BF692A" w:rsidRDefault="00BF692A" w:rsidP="00BF692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 культуры Администрации </w:t>
      </w:r>
    </w:p>
    <w:p w:rsidR="00BF692A" w:rsidRDefault="00BF692A" w:rsidP="00BF692A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BF692A" w:rsidRDefault="00BF692A" w:rsidP="00BF692A">
      <w:pPr>
        <w:pStyle w:val="a3"/>
        <w:jc w:val="right"/>
        <w:rPr>
          <w:rFonts w:ascii="Times New Roman" w:hAnsi="Times New Roman"/>
        </w:rPr>
      </w:pPr>
    </w:p>
    <w:p w:rsidR="004B0E14" w:rsidRDefault="004B0E14" w:rsidP="00BF692A">
      <w:pPr>
        <w:pStyle w:val="a3"/>
        <w:jc w:val="right"/>
        <w:rPr>
          <w:rFonts w:ascii="Times New Roman" w:hAnsi="Times New Roman"/>
        </w:rPr>
      </w:pPr>
    </w:p>
    <w:p w:rsidR="00BF692A" w:rsidRDefault="00BF692A" w:rsidP="00BF69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 (МИНИМАЛЬНЫЕ) РАЗМЕРЫ</w:t>
      </w:r>
    </w:p>
    <w:p w:rsidR="00BF692A" w:rsidRDefault="00BF692A" w:rsidP="00BF69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окладов и размеры повышающих коэффициентов к базовым (минимальным) окладам работников учреждения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не включенные в профессиональные квалификационные группы </w:t>
      </w:r>
    </w:p>
    <w:p w:rsidR="00BF692A" w:rsidRDefault="00BF692A" w:rsidP="00BF692A">
      <w:pPr>
        <w:pStyle w:val="a3"/>
        <w:jc w:val="both"/>
        <w:rPr>
          <w:rFonts w:ascii="Times New Roman" w:hAnsi="Times New Roman"/>
        </w:rPr>
      </w:pPr>
    </w:p>
    <w:p w:rsidR="004B0E14" w:rsidRDefault="004B0E14" w:rsidP="00BF692A">
      <w:pPr>
        <w:pStyle w:val="a3"/>
        <w:jc w:val="both"/>
        <w:rPr>
          <w:rFonts w:ascii="Times New Roman" w:hAnsi="Times New Roman"/>
        </w:rPr>
      </w:pPr>
    </w:p>
    <w:tbl>
      <w:tblPr>
        <w:tblW w:w="107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9"/>
        <w:gridCol w:w="1276"/>
        <w:gridCol w:w="1701"/>
      </w:tblGrid>
      <w:tr w:rsidR="00BF692A" w:rsidTr="00BF692A">
        <w:trPr>
          <w:trHeight w:val="1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692A" w:rsidRDefault="00BF692A" w:rsidP="00F246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692A" w:rsidRDefault="00BF692A" w:rsidP="00F246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92A" w:rsidRDefault="00BF692A" w:rsidP="00F24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(минимальный размер оклада) 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692A" w:rsidRDefault="00BF692A" w:rsidP="00F24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BF692A" w:rsidTr="00BF692A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92A" w:rsidRDefault="00BF692A" w:rsidP="00F246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92A" w:rsidRDefault="00BF692A" w:rsidP="00F246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Техник-энергетик</w:t>
            </w:r>
          </w:p>
          <w:p w:rsidR="00BF692A" w:rsidRDefault="00BF692A" w:rsidP="00F246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92A" w:rsidRDefault="00174B43" w:rsidP="00F24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</w:t>
            </w:r>
            <w:r w:rsidR="00DC60D0">
              <w:rPr>
                <w:rFonts w:ascii="Times New Roman" w:hAnsi="Times New Roman"/>
                <w:sz w:val="24"/>
                <w:szCs w:val="24"/>
              </w:rPr>
              <w:t>-</w:t>
            </w:r>
            <w:r w:rsidR="00251A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92A" w:rsidRDefault="00BF692A" w:rsidP="00F24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A3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F692A" w:rsidRDefault="00BF692A"/>
    <w:sectPr w:rsidR="00BF692A" w:rsidSect="00A91D1A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57"/>
    <w:multiLevelType w:val="hybridMultilevel"/>
    <w:tmpl w:val="E30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8C"/>
    <w:rsid w:val="0000160E"/>
    <w:rsid w:val="00072979"/>
    <w:rsid w:val="000C20A5"/>
    <w:rsid w:val="000C2366"/>
    <w:rsid w:val="00174B43"/>
    <w:rsid w:val="00182C8C"/>
    <w:rsid w:val="00220511"/>
    <w:rsid w:val="00251AE2"/>
    <w:rsid w:val="0027506B"/>
    <w:rsid w:val="00324A9B"/>
    <w:rsid w:val="00327751"/>
    <w:rsid w:val="0033322C"/>
    <w:rsid w:val="00360988"/>
    <w:rsid w:val="003C5CF8"/>
    <w:rsid w:val="00435EB5"/>
    <w:rsid w:val="00471278"/>
    <w:rsid w:val="004B0E14"/>
    <w:rsid w:val="00524BC6"/>
    <w:rsid w:val="005270CA"/>
    <w:rsid w:val="00561EB6"/>
    <w:rsid w:val="00577B2F"/>
    <w:rsid w:val="00590C25"/>
    <w:rsid w:val="005F7041"/>
    <w:rsid w:val="00666D85"/>
    <w:rsid w:val="00667113"/>
    <w:rsid w:val="006822D6"/>
    <w:rsid w:val="006832D9"/>
    <w:rsid w:val="0069486D"/>
    <w:rsid w:val="006A3FF8"/>
    <w:rsid w:val="007B6826"/>
    <w:rsid w:val="007F1625"/>
    <w:rsid w:val="008178BE"/>
    <w:rsid w:val="0085285F"/>
    <w:rsid w:val="008610A1"/>
    <w:rsid w:val="00A36DE7"/>
    <w:rsid w:val="00A753BC"/>
    <w:rsid w:val="00A91D1A"/>
    <w:rsid w:val="00BC7985"/>
    <w:rsid w:val="00BF692A"/>
    <w:rsid w:val="00C20225"/>
    <w:rsid w:val="00C8050A"/>
    <w:rsid w:val="00CD17F4"/>
    <w:rsid w:val="00CE0D57"/>
    <w:rsid w:val="00CF1E60"/>
    <w:rsid w:val="00D63E75"/>
    <w:rsid w:val="00DA7C05"/>
    <w:rsid w:val="00DC60D0"/>
    <w:rsid w:val="00DD03DC"/>
    <w:rsid w:val="00E046F4"/>
    <w:rsid w:val="00E70E8C"/>
    <w:rsid w:val="00EE2BE4"/>
    <w:rsid w:val="00F02A9C"/>
    <w:rsid w:val="00F6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2014-10-27T06:09:00Z</cp:lastPrinted>
  <dcterms:created xsi:type="dcterms:W3CDTF">2011-06-29T11:55:00Z</dcterms:created>
  <dcterms:modified xsi:type="dcterms:W3CDTF">2014-10-27T06:09:00Z</dcterms:modified>
</cp:coreProperties>
</file>