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ED" w:rsidRDefault="009C18ED" w:rsidP="009C18ED">
      <w:pPr>
        <w:pStyle w:val="a3"/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ВНИМАНИЕ – ЁЛКА!</w:t>
      </w:r>
    </w:p>
    <w:p w:rsidR="009C18ED" w:rsidRPr="009C18ED" w:rsidRDefault="009C18ED" w:rsidP="009C18ED">
      <w:pPr>
        <w:pStyle w:val="a3"/>
        <w:ind w:firstLine="708"/>
        <w:jc w:val="both"/>
      </w:pPr>
      <w:r w:rsidRPr="009C18ED">
        <w:t xml:space="preserve">В период новогодних праздников, каникул резко возрастает количество пожаров с гибелью людей. Поэтому в преддверии этого периода все усилия органов пожарной охраны сосредоточены на обеспечении безопасности людей на объектах проведения праздничных мероприятий. </w:t>
      </w:r>
    </w:p>
    <w:p w:rsidR="009C18ED" w:rsidRPr="009C18ED" w:rsidRDefault="009C18ED" w:rsidP="009C18ED">
      <w:pPr>
        <w:pStyle w:val="a3"/>
        <w:ind w:firstLine="708"/>
        <w:jc w:val="both"/>
        <w:rPr>
          <w:b/>
        </w:rPr>
      </w:pPr>
      <w:r w:rsidRPr="009C18ED">
        <w:rPr>
          <w:b/>
        </w:rPr>
        <w:t>Помните:</w:t>
      </w:r>
    </w:p>
    <w:p w:rsidR="009C18ED" w:rsidRPr="009C18ED" w:rsidRDefault="009C18ED" w:rsidP="009C18ED">
      <w:pPr>
        <w:pStyle w:val="a3"/>
        <w:spacing w:after="0" w:afterAutospacing="0"/>
        <w:jc w:val="center"/>
        <w:rPr>
          <w:b/>
        </w:rPr>
      </w:pPr>
      <w:r w:rsidRPr="009C18ED">
        <w:rPr>
          <w:b/>
        </w:rPr>
        <w:t>При организации и проведении новогодних праздников и других мероприятий с массовым пребыванием людей:</w:t>
      </w:r>
    </w:p>
    <w:p w:rsidR="009C18ED" w:rsidRPr="009C18ED" w:rsidRDefault="009C18ED" w:rsidP="009C18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 </w:t>
      </w:r>
    </w:p>
    <w:p w:rsidR="009C18ED" w:rsidRPr="009C18ED" w:rsidRDefault="009C18ED" w:rsidP="009C1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ёлка должна устанавливаться на устойчивом основании и с таким расчётом, чтобы ветви не касались стен и потолка; </w:t>
      </w:r>
    </w:p>
    <w:p w:rsidR="009C18ED" w:rsidRPr="009C18ED" w:rsidRDefault="009C18ED" w:rsidP="009C1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при отсутствии в помещении электрического освещения мероприятия у ёлки должны проводиться только в светлое время суток; </w:t>
      </w:r>
    </w:p>
    <w:p w:rsidR="009C18ED" w:rsidRPr="009C18ED" w:rsidRDefault="009C18ED" w:rsidP="009C18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 </w:t>
      </w:r>
    </w:p>
    <w:p w:rsidR="009C18ED" w:rsidRPr="009C18ED" w:rsidRDefault="009C18ED" w:rsidP="009C1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при обнаружении неисправности в иллюминации (нагрев проводов, мигание лампочек, искрение и т. п.) она должна быть немедленно обесточена. </w:t>
      </w:r>
    </w:p>
    <w:p w:rsidR="009C18ED" w:rsidRPr="009C18ED" w:rsidRDefault="009C18ED" w:rsidP="009C18E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C18ED" w:rsidRPr="009C18ED" w:rsidRDefault="009C18ED" w:rsidP="009C18ED">
      <w:pPr>
        <w:pStyle w:val="a3"/>
        <w:spacing w:before="0" w:beforeAutospacing="0" w:after="0" w:afterAutospacing="0"/>
        <w:jc w:val="center"/>
      </w:pPr>
      <w:r w:rsidRPr="009C18ED">
        <w:rPr>
          <w:b/>
          <w:bCs/>
        </w:rPr>
        <w:t>Запрещается:</w:t>
      </w:r>
    </w:p>
    <w:p w:rsidR="009C18ED" w:rsidRPr="009C18ED" w:rsidRDefault="009C18ED" w:rsidP="009C18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проведение мероприятий при запертых распашных решетках на окнах помещений, в которых они проводятся; </w:t>
      </w:r>
    </w:p>
    <w:p w:rsidR="009C18ED" w:rsidRPr="009C18ED" w:rsidRDefault="009C18ED" w:rsidP="009C18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9C18ED" w:rsidRPr="009C18ED" w:rsidRDefault="009C18ED" w:rsidP="009C18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украшать ёлку целлулоидными игрушками, а также марлей и ватой, не пропитанными огнезащитными составами; </w:t>
      </w:r>
    </w:p>
    <w:p w:rsidR="009C18ED" w:rsidRPr="009C18ED" w:rsidRDefault="009C18ED" w:rsidP="009C18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одевать детей в костюмы из легкогорючих материалов; </w:t>
      </w:r>
    </w:p>
    <w:p w:rsidR="009C18ED" w:rsidRPr="009C18ED" w:rsidRDefault="009C18ED" w:rsidP="009C18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проводить огневые, покрасочные и другие пожароопасные и взрывопожароопасные работы; </w:t>
      </w:r>
    </w:p>
    <w:p w:rsidR="009C18ED" w:rsidRPr="009C18ED" w:rsidRDefault="009C18ED" w:rsidP="009C18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использовать ставни на окнах для затемнения помещений; </w:t>
      </w:r>
    </w:p>
    <w:p w:rsidR="009C18ED" w:rsidRPr="009C18ED" w:rsidRDefault="009C18ED" w:rsidP="009C18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:rsidR="009C18ED" w:rsidRPr="009C18ED" w:rsidRDefault="009C18ED" w:rsidP="009C1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полностью гасить свет в помещении во время спектаклей или представлений; </w:t>
      </w:r>
    </w:p>
    <w:p w:rsidR="009C18ED" w:rsidRPr="009C18ED" w:rsidRDefault="009C18ED" w:rsidP="009C18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8ED">
        <w:rPr>
          <w:rFonts w:ascii="Times New Roman" w:eastAsia="Times New Roman" w:hAnsi="Times New Roman"/>
          <w:sz w:val="24"/>
          <w:szCs w:val="24"/>
        </w:rPr>
        <w:t xml:space="preserve">допускать заполнение помещений людьми сверх установленной нормы. </w:t>
      </w:r>
    </w:p>
    <w:p w:rsidR="009C18ED" w:rsidRPr="009C18ED" w:rsidRDefault="009C18ED" w:rsidP="009C18ED">
      <w:pPr>
        <w:pStyle w:val="a3"/>
        <w:ind w:firstLine="360"/>
        <w:jc w:val="both"/>
      </w:pPr>
      <w:r w:rsidRPr="009C18ED"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охраны.</w:t>
      </w:r>
    </w:p>
    <w:p w:rsidR="00DA208A" w:rsidRPr="009C18ED" w:rsidRDefault="009C18ED" w:rsidP="009C18ED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ГКУ ВО </w:t>
      </w:r>
      <w:r w:rsidR="00285B54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1 отряд противопожарной службы</w:t>
      </w:r>
      <w:r w:rsidR="00285B54">
        <w:rPr>
          <w:rFonts w:ascii="Times New Roman" w:eastAsia="Times New Roman" w:hAnsi="Times New Roman"/>
          <w:sz w:val="24"/>
          <w:szCs w:val="24"/>
        </w:rPr>
        <w:t>»</w:t>
      </w:r>
    </w:p>
    <w:sectPr w:rsidR="00DA208A" w:rsidRPr="009C18ED" w:rsidSect="009C18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F29"/>
    <w:multiLevelType w:val="multilevel"/>
    <w:tmpl w:val="4A3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E51CF"/>
    <w:multiLevelType w:val="multilevel"/>
    <w:tmpl w:val="8A4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74FE0"/>
    <w:multiLevelType w:val="multilevel"/>
    <w:tmpl w:val="F354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90D71"/>
    <w:multiLevelType w:val="multilevel"/>
    <w:tmpl w:val="9F9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24960"/>
    <w:multiLevelType w:val="multilevel"/>
    <w:tmpl w:val="49C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C0D02"/>
    <w:multiLevelType w:val="multilevel"/>
    <w:tmpl w:val="4E3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437B2"/>
    <w:multiLevelType w:val="multilevel"/>
    <w:tmpl w:val="EB3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6162C"/>
    <w:multiLevelType w:val="multilevel"/>
    <w:tmpl w:val="A3B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4021D"/>
    <w:multiLevelType w:val="multilevel"/>
    <w:tmpl w:val="94D8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A68AC"/>
    <w:multiLevelType w:val="multilevel"/>
    <w:tmpl w:val="A66E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A01F7"/>
    <w:multiLevelType w:val="multilevel"/>
    <w:tmpl w:val="363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A4DED"/>
    <w:multiLevelType w:val="multilevel"/>
    <w:tmpl w:val="785C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F3F03"/>
    <w:multiLevelType w:val="multilevel"/>
    <w:tmpl w:val="086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B3CB5"/>
    <w:multiLevelType w:val="multilevel"/>
    <w:tmpl w:val="5F8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8ED"/>
    <w:rsid w:val="00285B54"/>
    <w:rsid w:val="009C18ED"/>
    <w:rsid w:val="00DA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2015-12-04T13:34:00Z</dcterms:created>
  <dcterms:modified xsi:type="dcterms:W3CDTF">2015-12-08T13:25:00Z</dcterms:modified>
</cp:coreProperties>
</file>